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2FC" w:rsidRDefault="003E02FC" w:rsidP="003A6615">
      <w:pPr>
        <w:jc w:val="center"/>
        <w:rPr>
          <w:rFonts w:asciiTheme="minorHAnsi" w:hAnsiTheme="minorHAnsi" w:cstheme="minorHAnsi"/>
          <w:b/>
          <w:noProof/>
          <w:sz w:val="36"/>
          <w:szCs w:val="32"/>
          <w:lang w:eastAsia="pl-PL"/>
        </w:rPr>
      </w:pPr>
    </w:p>
    <w:p w:rsidR="00DE6AC8" w:rsidRDefault="003A6615" w:rsidP="006A08FC">
      <w:pPr>
        <w:jc w:val="center"/>
        <w:rPr>
          <w:rFonts w:asciiTheme="minorHAnsi" w:hAnsiTheme="minorHAnsi" w:cstheme="minorHAnsi"/>
          <w:b/>
          <w:noProof/>
          <w:sz w:val="36"/>
          <w:szCs w:val="32"/>
          <w:lang w:eastAsia="pl-PL"/>
        </w:rPr>
      </w:pPr>
      <w:r w:rsidRPr="00F17AE7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ZAPYTANIE OFERTOWE</w:t>
      </w:r>
      <w:r w:rsidR="008A279E" w:rsidRPr="00F17AE7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 xml:space="preserve"> </w:t>
      </w:r>
      <w:r w:rsidR="00CF7A3B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br/>
      </w:r>
      <w:r w:rsidR="008A279E" w:rsidRPr="00F17AE7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NA ZAKUP</w:t>
      </w:r>
      <w:r w:rsidR="00DA1BE3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 xml:space="preserve"> USŁUG:</w:t>
      </w:r>
      <w:bookmarkStart w:id="0" w:name="_Hlk507778712"/>
    </w:p>
    <w:p w:rsidR="00DA1BE3" w:rsidRPr="00F17AE7" w:rsidRDefault="00DE6AC8" w:rsidP="00DA1BE3">
      <w:pPr>
        <w:jc w:val="center"/>
        <w:rPr>
          <w:rFonts w:asciiTheme="minorHAnsi" w:hAnsiTheme="minorHAnsi" w:cstheme="minorHAnsi"/>
          <w:b/>
          <w:noProof/>
          <w:sz w:val="36"/>
          <w:szCs w:val="32"/>
          <w:lang w:eastAsia="pl-PL"/>
        </w:rPr>
      </w:pPr>
      <w:r w:rsidRPr="00DE6AC8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wytworzenie materiałów</w:t>
      </w:r>
      <w:r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 xml:space="preserve"> </w:t>
      </w:r>
      <w:r w:rsidRPr="00DE6AC8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 xml:space="preserve">informacyjno-promocyjnych </w:t>
      </w:r>
      <w:r w:rsidR="00DA1BE3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-</w:t>
      </w:r>
      <w:r w:rsidRPr="00DE6AC8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 xml:space="preserve">materiały drukowane </w:t>
      </w:r>
      <w:r w:rsidR="00DA1BE3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(</w:t>
      </w:r>
      <w:r w:rsidRPr="00DE6AC8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foldery</w:t>
      </w:r>
      <w:r w:rsidR="000E3BD4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/katalogi</w:t>
      </w:r>
      <w:r w:rsidR="00DA1BE3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)</w:t>
      </w:r>
      <w:bookmarkEnd w:id="0"/>
    </w:p>
    <w:p w:rsidR="006A08FC" w:rsidRPr="00F17AE7" w:rsidRDefault="006A08FC" w:rsidP="006A08FC">
      <w:pPr>
        <w:jc w:val="center"/>
        <w:rPr>
          <w:rFonts w:asciiTheme="minorHAnsi" w:hAnsiTheme="minorHAnsi" w:cstheme="minorHAnsi"/>
          <w:b/>
          <w:noProof/>
          <w:sz w:val="36"/>
          <w:szCs w:val="32"/>
          <w:lang w:eastAsia="pl-PL"/>
        </w:rPr>
      </w:pPr>
    </w:p>
    <w:p w:rsidR="003A6615" w:rsidRPr="00F17AE7" w:rsidRDefault="003A6615" w:rsidP="003A6615">
      <w:pPr>
        <w:jc w:val="center"/>
        <w:rPr>
          <w:rFonts w:asciiTheme="minorHAnsi" w:hAnsiTheme="minorHAnsi" w:cstheme="minorHAnsi"/>
          <w:b/>
          <w:noProof/>
          <w:sz w:val="32"/>
          <w:szCs w:val="32"/>
          <w:lang w:eastAsia="pl-PL"/>
        </w:rPr>
      </w:pPr>
    </w:p>
    <w:p w:rsidR="003A6615" w:rsidRPr="00F17AE7" w:rsidRDefault="003A6615" w:rsidP="003A6615">
      <w:pPr>
        <w:jc w:val="center"/>
        <w:rPr>
          <w:rFonts w:asciiTheme="minorHAnsi" w:hAnsiTheme="minorHAnsi" w:cstheme="minorHAnsi"/>
          <w:b/>
          <w:noProof/>
          <w:sz w:val="32"/>
          <w:szCs w:val="32"/>
          <w:lang w:eastAsia="pl-PL"/>
        </w:rPr>
      </w:pPr>
      <w:r w:rsidRPr="00F17AE7">
        <w:rPr>
          <w:rFonts w:asciiTheme="minorHAnsi" w:hAnsiTheme="minorHAnsi" w:cstheme="minorHAnsi"/>
          <w:b/>
          <w:noProof/>
          <w:sz w:val="32"/>
          <w:szCs w:val="32"/>
          <w:lang w:eastAsia="pl-PL"/>
        </w:rPr>
        <w:t>dotyczy projektu:</w:t>
      </w:r>
    </w:p>
    <w:p w:rsidR="00870C4C" w:rsidRPr="00F17AE7" w:rsidRDefault="0055426E" w:rsidP="0055426E">
      <w:pPr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</w:pPr>
      <w:r w:rsidRPr="0055426E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Ekspansja eksportowa firmy SIL TRADE, producenta nowatorskich górniczych lin szybowych</w:t>
      </w:r>
      <w:r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br/>
      </w:r>
      <w:r w:rsidRPr="0055426E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na wybranych rynkach w "Programie promocji branży maszyn i urządzeń"</w:t>
      </w:r>
      <w:r w:rsidR="00354FE0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.</w:t>
      </w:r>
    </w:p>
    <w:p w:rsidR="003E02FC" w:rsidRPr="00F17AE7" w:rsidRDefault="003E02FC" w:rsidP="00354FE0">
      <w:pPr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</w:pPr>
    </w:p>
    <w:p w:rsidR="003A6615" w:rsidRPr="00F17AE7" w:rsidRDefault="003A6615" w:rsidP="00F17AE7">
      <w:pPr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Zamawiający:</w:t>
      </w:r>
    </w:p>
    <w:p w:rsidR="003A6615" w:rsidRPr="00F17AE7" w:rsidRDefault="008A279E" w:rsidP="00F17AE7">
      <w:pPr>
        <w:jc w:val="center"/>
        <w:rPr>
          <w:rFonts w:asciiTheme="minorHAnsi" w:hAnsiTheme="minorHAnsi" w:cstheme="minorHAnsi"/>
          <w:b/>
          <w:noProof/>
          <w:sz w:val="32"/>
          <w:szCs w:val="32"/>
          <w:lang w:eastAsia="pl-PL"/>
        </w:rPr>
      </w:pPr>
      <w:r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SIL-TRADE Beata Polaczek</w:t>
      </w:r>
      <w:r w:rsidR="00F17AE7"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br/>
      </w:r>
      <w:r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ul. Kościuszki 150, 40-524 Katowice</w:t>
      </w:r>
      <w:r w:rsidR="00F17AE7"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br/>
      </w:r>
      <w:r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 xml:space="preserve">NIP: 6342332961 </w:t>
      </w:r>
      <w:r w:rsidR="00CA3CAE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 xml:space="preserve"> </w:t>
      </w:r>
      <w:r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REGON</w:t>
      </w:r>
      <w:r w:rsidR="00CA3CAE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:</w:t>
      </w:r>
      <w:r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 xml:space="preserve"> 276717528</w:t>
      </w:r>
    </w:p>
    <w:p w:rsidR="003E3EAF" w:rsidRPr="00F17AE7" w:rsidRDefault="003E3EAF" w:rsidP="00F92D7E">
      <w:pPr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:rsidR="008A279E" w:rsidRPr="00F17AE7" w:rsidRDefault="003A6615" w:rsidP="00F17AE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 xml:space="preserve">PROJEKT WSPÓŁFINANSOWANY PRZEZ UNIĘ EUROPEJSKĄ </w:t>
      </w:r>
      <w:r w:rsidRPr="00F17AE7">
        <w:rPr>
          <w:rFonts w:asciiTheme="minorHAnsi" w:hAnsiTheme="minorHAnsi" w:cstheme="minorHAnsi"/>
          <w:b/>
          <w:sz w:val="24"/>
          <w:szCs w:val="24"/>
        </w:rPr>
        <w:br/>
        <w:t>Z EUROPEJSKIEGO FUNDUSZU ROZWOJU REGIONALNEGO</w:t>
      </w:r>
    </w:p>
    <w:p w:rsidR="00354FE0" w:rsidRPr="00354FE0" w:rsidRDefault="00354FE0" w:rsidP="00354F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lang w:eastAsia="pl-PL"/>
        </w:rPr>
      </w:pPr>
      <w:r w:rsidRPr="00354FE0">
        <w:rPr>
          <w:rFonts w:asciiTheme="minorHAnsi" w:eastAsia="DejaVuSans-Bold" w:hAnsiTheme="minorHAnsi" w:cstheme="minorHAnsi"/>
          <w:b/>
          <w:bCs/>
          <w:lang w:eastAsia="pl-PL"/>
        </w:rPr>
        <w:t>Program Operacyjny Inteligentny Rozwój</w:t>
      </w:r>
    </w:p>
    <w:p w:rsidR="00354FE0" w:rsidRPr="00354FE0" w:rsidRDefault="00354FE0" w:rsidP="00354F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lang w:eastAsia="pl-PL"/>
        </w:rPr>
      </w:pPr>
      <w:r w:rsidRPr="00354FE0">
        <w:rPr>
          <w:rFonts w:asciiTheme="minorHAnsi" w:eastAsia="DejaVuSans-Bold" w:hAnsiTheme="minorHAnsi" w:cstheme="minorHAnsi"/>
          <w:b/>
          <w:bCs/>
          <w:lang w:eastAsia="pl-PL"/>
        </w:rPr>
        <w:t>Oś Priorytetowa 3 Wsparcie innowacji w przedsiębiorstwach</w:t>
      </w:r>
    </w:p>
    <w:p w:rsidR="00354FE0" w:rsidRPr="00354FE0" w:rsidRDefault="00354FE0" w:rsidP="00354F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lang w:eastAsia="pl-PL"/>
        </w:rPr>
      </w:pPr>
      <w:r w:rsidRPr="00354FE0">
        <w:rPr>
          <w:rFonts w:asciiTheme="minorHAnsi" w:eastAsia="DejaVuSans-Bold" w:hAnsiTheme="minorHAnsi" w:cstheme="minorHAnsi"/>
          <w:b/>
          <w:bCs/>
          <w:lang w:eastAsia="pl-PL"/>
        </w:rPr>
        <w:t>Działanie 3.3 Wsparcie promocji oraz internacjonalizacji innowacyjnych przedsiębiorstw</w:t>
      </w:r>
    </w:p>
    <w:p w:rsidR="0060729E" w:rsidRPr="00354FE0" w:rsidRDefault="00354FE0" w:rsidP="00354F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8"/>
          <w:szCs w:val="18"/>
          <w:lang w:eastAsia="pl-PL"/>
        </w:rPr>
      </w:pPr>
      <w:r w:rsidRPr="00354FE0">
        <w:rPr>
          <w:rFonts w:asciiTheme="minorHAnsi" w:eastAsia="DejaVuSans-Bold" w:hAnsiTheme="minorHAnsi" w:cstheme="minorHAnsi"/>
          <w:b/>
          <w:bCs/>
          <w:lang w:eastAsia="pl-PL"/>
        </w:rPr>
        <w:t>Poddziałanie 3.3.3 Wsparcie MŚP w promocji marek produktowych – Go to Brand</w:t>
      </w:r>
    </w:p>
    <w:p w:rsidR="003E02FC" w:rsidRDefault="003E02FC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354FE0" w:rsidRPr="006603EC" w:rsidRDefault="0060729E" w:rsidP="00660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</w:pPr>
      <w:r w:rsidRPr="00354FE0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>( Wniosek</w:t>
      </w:r>
      <w:r w:rsidR="00354FE0" w:rsidRPr="00354FE0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>/Umowa</w:t>
      </w:r>
      <w:r w:rsidRPr="00354FE0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 xml:space="preserve"> nr </w:t>
      </w:r>
      <w:bookmarkStart w:id="1" w:name="_Hlk506570386"/>
      <w:r w:rsidR="00354FE0" w:rsidRPr="00354FE0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>POIR.03.03.03-24-0031/17</w:t>
      </w:r>
      <w:bookmarkEnd w:id="1"/>
      <w:r w:rsidR="000E3BD4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 xml:space="preserve">, Zad. 18.C.2. </w:t>
      </w:r>
      <w:r w:rsidRPr="00354FE0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>)</w:t>
      </w:r>
    </w:p>
    <w:p w:rsidR="00354FE0" w:rsidRDefault="00354FE0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DA1BE3" w:rsidRDefault="00DA1BE3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DA1BE3" w:rsidRDefault="00DA1BE3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DA1BE3" w:rsidRDefault="00DA1BE3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DA1BE3" w:rsidRDefault="00DA1BE3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354FE0" w:rsidRDefault="00354FE0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354FE0" w:rsidRDefault="00354FE0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354FE0" w:rsidRPr="00354FE0" w:rsidRDefault="00F17AE7" w:rsidP="00DA1B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</w:pPr>
      <w:r w:rsidRPr="00354FE0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 xml:space="preserve">Katowice, </w:t>
      </w:r>
      <w:r w:rsidR="00DA1BE3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>2</w:t>
      </w:r>
      <w:r w:rsidR="00656C81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>2</w:t>
      </w:r>
      <w:r w:rsidRPr="00354FE0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6603EC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>marca</w:t>
      </w:r>
      <w:r w:rsidRPr="00354FE0">
        <w:rPr>
          <w:rFonts w:asciiTheme="minorHAnsi" w:eastAsia="DejaVuSans-Bold" w:hAnsiTheme="minorHAnsi" w:cstheme="minorHAnsi"/>
          <w:b/>
          <w:bCs/>
          <w:sz w:val="20"/>
          <w:szCs w:val="20"/>
          <w:lang w:eastAsia="pl-PL"/>
        </w:rPr>
        <w:t xml:space="preserve"> 2018 r.</w:t>
      </w:r>
    </w:p>
    <w:p w:rsidR="003A6615" w:rsidRPr="00F17AE7" w:rsidRDefault="003A6615" w:rsidP="003A6615">
      <w:pPr>
        <w:pStyle w:val="Zwykytekst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3A6615" w:rsidRPr="003E02FC" w:rsidRDefault="003A6615" w:rsidP="003A6615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8A279E" w:rsidRPr="00F17AE7" w:rsidRDefault="008A279E" w:rsidP="000F2F98">
      <w:pPr>
        <w:pStyle w:val="Zwykytekst"/>
        <w:ind w:left="708"/>
        <w:rPr>
          <w:rFonts w:asciiTheme="minorHAnsi" w:hAnsiTheme="minorHAnsi" w:cstheme="minorHAnsi"/>
          <w:sz w:val="24"/>
        </w:rPr>
      </w:pPr>
      <w:r w:rsidRPr="00216899">
        <w:rPr>
          <w:rFonts w:asciiTheme="minorHAnsi" w:hAnsiTheme="minorHAnsi" w:cstheme="minorHAnsi"/>
          <w:b/>
          <w:bCs/>
          <w:sz w:val="24"/>
        </w:rPr>
        <w:t>SIL-TRADE</w:t>
      </w:r>
      <w:r w:rsidRPr="00F17AE7">
        <w:rPr>
          <w:rFonts w:asciiTheme="minorHAnsi" w:hAnsiTheme="minorHAnsi" w:cstheme="minorHAnsi"/>
          <w:sz w:val="24"/>
        </w:rPr>
        <w:t xml:space="preserve"> Beata Polaczek</w:t>
      </w:r>
    </w:p>
    <w:p w:rsidR="008A279E" w:rsidRPr="00F17AE7" w:rsidRDefault="008A279E" w:rsidP="000F2F98">
      <w:pPr>
        <w:pStyle w:val="Zwykytekst"/>
        <w:ind w:left="708"/>
        <w:rPr>
          <w:rFonts w:asciiTheme="minorHAnsi" w:hAnsiTheme="minorHAnsi" w:cstheme="minorHAnsi"/>
          <w:sz w:val="24"/>
        </w:rPr>
      </w:pPr>
      <w:r w:rsidRPr="00F17AE7">
        <w:rPr>
          <w:rFonts w:asciiTheme="minorHAnsi" w:hAnsiTheme="minorHAnsi" w:cstheme="minorHAnsi"/>
          <w:sz w:val="24"/>
        </w:rPr>
        <w:t xml:space="preserve">ul. Kościuszki 150, 40-524 </w:t>
      </w:r>
      <w:r w:rsidRPr="00216899">
        <w:rPr>
          <w:rFonts w:asciiTheme="minorHAnsi" w:hAnsiTheme="minorHAnsi" w:cstheme="minorHAnsi"/>
          <w:b/>
          <w:bCs/>
          <w:sz w:val="24"/>
        </w:rPr>
        <w:t>Katowice</w:t>
      </w:r>
    </w:p>
    <w:p w:rsidR="008A279E" w:rsidRPr="00F17AE7" w:rsidRDefault="008A279E" w:rsidP="000F2F98">
      <w:pPr>
        <w:pStyle w:val="Zwykytekst"/>
        <w:ind w:left="708"/>
        <w:rPr>
          <w:rFonts w:asciiTheme="minorHAnsi" w:hAnsiTheme="minorHAnsi" w:cstheme="minorHAnsi"/>
          <w:sz w:val="24"/>
        </w:rPr>
      </w:pPr>
      <w:r w:rsidRPr="00F17AE7">
        <w:rPr>
          <w:rFonts w:asciiTheme="minorHAnsi" w:hAnsiTheme="minorHAnsi" w:cstheme="minorHAnsi"/>
          <w:sz w:val="24"/>
        </w:rPr>
        <w:t>NIP: 634-233-29-61</w:t>
      </w:r>
      <w:r w:rsidR="00216899" w:rsidRPr="00216899">
        <w:rPr>
          <w:rFonts w:asciiTheme="minorHAnsi" w:hAnsiTheme="minorHAnsi" w:cstheme="minorHAnsi"/>
          <w:sz w:val="24"/>
          <w:lang w:val="fr-FR"/>
        </w:rPr>
        <w:t xml:space="preserve"> (EU-VAT: PL</w:t>
      </w:r>
      <w:r w:rsidR="00216899" w:rsidRPr="00F17AE7">
        <w:rPr>
          <w:rFonts w:asciiTheme="minorHAnsi" w:hAnsiTheme="minorHAnsi" w:cstheme="minorHAnsi"/>
          <w:sz w:val="24"/>
        </w:rPr>
        <w:t>6342332961</w:t>
      </w:r>
      <w:r w:rsidR="00216899" w:rsidRPr="00216899">
        <w:rPr>
          <w:rFonts w:asciiTheme="minorHAnsi" w:hAnsiTheme="minorHAnsi" w:cstheme="minorHAnsi"/>
          <w:sz w:val="24"/>
          <w:lang w:val="fr-FR"/>
        </w:rPr>
        <w:t>),</w:t>
      </w:r>
      <w:r w:rsidRPr="00F17AE7">
        <w:rPr>
          <w:rFonts w:asciiTheme="minorHAnsi" w:hAnsiTheme="minorHAnsi" w:cstheme="minorHAnsi"/>
          <w:sz w:val="24"/>
        </w:rPr>
        <w:t xml:space="preserve"> REGON 276717528</w:t>
      </w:r>
    </w:p>
    <w:p w:rsidR="008A279E" w:rsidRPr="003E02FC" w:rsidRDefault="008A279E" w:rsidP="000F2F98">
      <w:pPr>
        <w:pStyle w:val="Zwykytekst"/>
        <w:ind w:left="708"/>
        <w:rPr>
          <w:rFonts w:asciiTheme="minorHAnsi" w:hAnsiTheme="minorHAnsi" w:cstheme="minorHAnsi"/>
          <w:sz w:val="12"/>
          <w:szCs w:val="12"/>
        </w:rPr>
      </w:pPr>
    </w:p>
    <w:p w:rsidR="008A279E" w:rsidRPr="00F17AE7" w:rsidRDefault="008A279E" w:rsidP="000F2F98">
      <w:pPr>
        <w:pStyle w:val="Zwykytekst"/>
        <w:ind w:left="708"/>
        <w:rPr>
          <w:rFonts w:asciiTheme="minorHAnsi" w:hAnsiTheme="minorHAnsi" w:cstheme="minorHAnsi"/>
          <w:sz w:val="24"/>
        </w:rPr>
      </w:pPr>
      <w:r w:rsidRPr="00F17AE7">
        <w:rPr>
          <w:rFonts w:asciiTheme="minorHAnsi" w:hAnsiTheme="minorHAnsi" w:cstheme="minorHAnsi"/>
          <w:sz w:val="24"/>
        </w:rPr>
        <w:t>+48 32-253-69-82</w:t>
      </w:r>
      <w:r w:rsidR="00216899">
        <w:rPr>
          <w:rFonts w:asciiTheme="minorHAnsi" w:hAnsiTheme="minorHAnsi" w:cstheme="minorHAnsi"/>
          <w:sz w:val="24"/>
        </w:rPr>
        <w:tab/>
      </w:r>
      <w:r w:rsidR="00216899">
        <w:rPr>
          <w:rFonts w:asciiTheme="minorHAnsi" w:hAnsiTheme="minorHAnsi" w:cstheme="minorHAnsi"/>
          <w:sz w:val="24"/>
        </w:rPr>
        <w:tab/>
      </w:r>
      <w:hyperlink r:id="rId8" w:history="1">
        <w:r w:rsidR="00216899" w:rsidRPr="00F17AE7">
          <w:rPr>
            <w:rStyle w:val="Hipercze"/>
            <w:rFonts w:asciiTheme="minorHAnsi" w:hAnsiTheme="minorHAnsi" w:cstheme="minorHAnsi"/>
            <w:sz w:val="24"/>
          </w:rPr>
          <w:t>office@sil-trade.com.pl</w:t>
        </w:r>
      </w:hyperlink>
    </w:p>
    <w:p w:rsidR="00331F0D" w:rsidRPr="003E02FC" w:rsidRDefault="008A279E" w:rsidP="003E02FC">
      <w:pPr>
        <w:pStyle w:val="Zwykytekst"/>
        <w:spacing w:before="60"/>
        <w:ind w:left="709"/>
        <w:rPr>
          <w:rFonts w:asciiTheme="minorHAnsi" w:hAnsiTheme="minorHAnsi" w:cstheme="minorHAnsi"/>
          <w:sz w:val="24"/>
          <w:lang w:val="pl-PL"/>
        </w:rPr>
      </w:pPr>
      <w:r w:rsidRPr="00F17AE7">
        <w:rPr>
          <w:rFonts w:asciiTheme="minorHAnsi" w:hAnsiTheme="minorHAnsi" w:cstheme="minorHAnsi"/>
          <w:sz w:val="24"/>
        </w:rPr>
        <w:t>+48 32-257-16-10</w:t>
      </w:r>
      <w:r w:rsidR="00216899">
        <w:rPr>
          <w:rFonts w:asciiTheme="minorHAnsi" w:hAnsiTheme="minorHAnsi" w:cstheme="minorHAnsi"/>
          <w:sz w:val="24"/>
        </w:rPr>
        <w:tab/>
      </w:r>
      <w:r w:rsidR="00216899">
        <w:rPr>
          <w:rFonts w:asciiTheme="minorHAnsi" w:hAnsiTheme="minorHAnsi" w:cstheme="minorHAnsi"/>
          <w:sz w:val="24"/>
        </w:rPr>
        <w:tab/>
      </w:r>
      <w:hyperlink r:id="rId9" w:history="1">
        <w:r w:rsidRPr="00F17AE7">
          <w:rPr>
            <w:rStyle w:val="Hipercze"/>
            <w:rFonts w:asciiTheme="minorHAnsi" w:hAnsiTheme="minorHAnsi" w:cstheme="minorHAnsi"/>
            <w:sz w:val="24"/>
          </w:rPr>
          <w:t>m.helinski@sil-trade.com.pl</w:t>
        </w:r>
      </w:hyperlink>
      <w:r w:rsidRPr="00F17AE7">
        <w:rPr>
          <w:rFonts w:asciiTheme="minorHAnsi" w:hAnsiTheme="minorHAnsi" w:cstheme="minorHAnsi"/>
          <w:sz w:val="24"/>
          <w:lang w:val="pl-PL"/>
        </w:rPr>
        <w:t xml:space="preserve"> </w:t>
      </w:r>
    </w:p>
    <w:p w:rsidR="00F92D7E" w:rsidRDefault="00F92D7E" w:rsidP="00331F0D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:rsidR="00216899" w:rsidRPr="00F17AE7" w:rsidRDefault="00216899" w:rsidP="00331F0D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:rsidR="003A6615" w:rsidRPr="00F17AE7" w:rsidRDefault="003A6615" w:rsidP="003A6615">
      <w:pPr>
        <w:pStyle w:val="Zwykytekst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Okres realizacji zamówienia: </w:t>
      </w:r>
    </w:p>
    <w:p w:rsidR="003A6615" w:rsidRPr="003E02FC" w:rsidRDefault="003A6615" w:rsidP="003A6615">
      <w:pPr>
        <w:pStyle w:val="Zwykytekst"/>
        <w:jc w:val="both"/>
        <w:rPr>
          <w:rFonts w:asciiTheme="minorHAnsi" w:hAnsiTheme="minorHAnsi" w:cstheme="minorHAnsi"/>
          <w:noProof/>
          <w:sz w:val="12"/>
          <w:szCs w:val="12"/>
          <w:lang w:eastAsia="pl-PL"/>
        </w:rPr>
      </w:pPr>
    </w:p>
    <w:p w:rsidR="003E02FC" w:rsidRPr="00216899" w:rsidRDefault="006D3C90" w:rsidP="003E02FC">
      <w:pPr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ab/>
      </w:r>
      <w:r w:rsidR="003A6615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Okres realizacji </w:t>
      </w:r>
      <w:r w:rsidR="00C05F65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zadania</w:t>
      </w:r>
      <w:r w:rsidR="00062AD6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662625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–</w:t>
      </w:r>
      <w:r w:rsidR="00062AD6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216899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od </w:t>
      </w:r>
      <w:r w:rsidR="000E3BD4">
        <w:rPr>
          <w:rFonts w:asciiTheme="minorHAnsi" w:hAnsiTheme="minorHAnsi" w:cstheme="minorHAnsi"/>
          <w:noProof/>
          <w:sz w:val="24"/>
          <w:szCs w:val="24"/>
          <w:lang w:eastAsia="pl-PL"/>
        </w:rPr>
        <w:t>30</w:t>
      </w:r>
      <w:r w:rsidR="00C05F65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.</w:t>
      </w:r>
      <w:r w:rsidR="008A279E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0</w:t>
      </w:r>
      <w:r w:rsidR="00D77BE1">
        <w:rPr>
          <w:rFonts w:asciiTheme="minorHAnsi" w:hAnsiTheme="minorHAnsi" w:cstheme="minorHAnsi"/>
          <w:noProof/>
          <w:sz w:val="24"/>
          <w:szCs w:val="24"/>
          <w:lang w:eastAsia="pl-PL"/>
        </w:rPr>
        <w:t>3</w:t>
      </w:r>
      <w:r w:rsidR="00624F82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.201</w:t>
      </w:r>
      <w:r w:rsidR="00C26BEB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8</w:t>
      </w:r>
      <w:r w:rsidR="009B238F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216899" w:rsidRPr="00216899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do</w:t>
      </w:r>
      <w:r w:rsidR="009B238F" w:rsidRPr="00216899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 xml:space="preserve"> </w:t>
      </w:r>
      <w:r w:rsidR="006A08FC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1</w:t>
      </w:r>
      <w:r w:rsidR="000E3BD4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0</w:t>
      </w:r>
      <w:r w:rsidR="00C05F65" w:rsidRPr="00216899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.</w:t>
      </w:r>
      <w:r w:rsidR="00354FE0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0</w:t>
      </w:r>
      <w:r w:rsidR="006A08FC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4</w:t>
      </w:r>
      <w:r w:rsidR="00624F82" w:rsidRPr="00216899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.201</w:t>
      </w:r>
      <w:r w:rsidR="009B238F" w:rsidRPr="00216899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8</w:t>
      </w:r>
      <w:r w:rsidR="00216899" w:rsidRPr="00216899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 xml:space="preserve"> r.</w:t>
      </w:r>
      <w:r w:rsidR="000E3BD4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 xml:space="preserve"> do godz. 18:00 </w:t>
      </w:r>
      <w:r w:rsidR="000E3BD4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br/>
        <w:t xml:space="preserve"> </w:t>
      </w:r>
      <w:r w:rsidR="000E3BD4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ab/>
      </w:r>
      <w:r w:rsidR="000E3BD4" w:rsidRPr="00CA3CAE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 xml:space="preserve">czasu </w:t>
      </w:r>
      <w:r w:rsidR="000E3BD4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 xml:space="preserve">polskiego (CET) - </w:t>
      </w:r>
      <w:r w:rsidR="000E3BD4" w:rsidRPr="000E3BD4">
        <w:rPr>
          <w:rFonts w:asciiTheme="minorHAnsi" w:hAnsiTheme="minorHAnsi" w:cstheme="minorHAnsi"/>
          <w:noProof/>
          <w:sz w:val="24"/>
          <w:szCs w:val="24"/>
          <w:lang w:eastAsia="pl-PL"/>
        </w:rPr>
        <w:t>(czas dostawy przedmiotu postępowania/zamówienia</w:t>
      </w:r>
      <w:r w:rsidR="000E3BD4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0E3BD4">
        <w:rPr>
          <w:rFonts w:asciiTheme="minorHAnsi" w:hAnsiTheme="minorHAnsi" w:cstheme="minorHAnsi"/>
          <w:noProof/>
          <w:sz w:val="24"/>
          <w:szCs w:val="24"/>
          <w:lang w:eastAsia="pl-PL"/>
        </w:rPr>
        <w:br/>
        <w:t xml:space="preserve"> </w:t>
      </w:r>
      <w:r w:rsidR="000E3BD4">
        <w:rPr>
          <w:rFonts w:asciiTheme="minorHAnsi" w:hAnsiTheme="minorHAnsi" w:cstheme="minorHAnsi"/>
          <w:noProof/>
          <w:sz w:val="24"/>
          <w:szCs w:val="24"/>
          <w:lang w:eastAsia="pl-PL"/>
        </w:rPr>
        <w:tab/>
        <w:t>na adres wskazany przez Zamawiającego</w:t>
      </w:r>
      <w:r w:rsidR="000E3BD4" w:rsidRPr="000E3BD4">
        <w:rPr>
          <w:rFonts w:asciiTheme="minorHAnsi" w:hAnsiTheme="minorHAnsi" w:cstheme="minorHAnsi"/>
          <w:noProof/>
          <w:sz w:val="24"/>
          <w:szCs w:val="24"/>
          <w:lang w:eastAsia="pl-PL"/>
        </w:rPr>
        <w:t>)</w:t>
      </w:r>
      <w:r w:rsidR="003E02FC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br/>
      </w: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Termin składania ofert:</w:t>
      </w:r>
    </w:p>
    <w:p w:rsidR="003A6615" w:rsidRPr="003E02FC" w:rsidRDefault="003A6615" w:rsidP="003A6615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3A6615" w:rsidRPr="00F17AE7" w:rsidRDefault="00216899" w:rsidP="0025532B">
      <w:pPr>
        <w:ind w:firstLine="708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 w:rsidRPr="00216899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 xml:space="preserve">Od </w:t>
      </w:r>
      <w:r w:rsidR="00DA1BE3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2</w:t>
      </w:r>
      <w:r w:rsidR="000E3BD4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2</w:t>
      </w:r>
      <w:r w:rsidR="00ED5927" w:rsidRPr="00216899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.</w:t>
      </w:r>
      <w:r w:rsidR="006D3C90" w:rsidRPr="00216899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0</w:t>
      </w:r>
      <w:r w:rsidR="00C72D89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3</w:t>
      </w:r>
      <w:r w:rsidR="006D3C90" w:rsidRPr="00216899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 xml:space="preserve">.2018 </w:t>
      </w:r>
      <w:r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do</w:t>
      </w:r>
      <w:r w:rsidR="006D3C90" w:rsidRPr="00F17AE7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 </w:t>
      </w:r>
      <w:r w:rsidR="000E3BD4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30</w:t>
      </w:r>
      <w:r w:rsidR="006D3C90" w:rsidRPr="00F17AE7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.0</w:t>
      </w:r>
      <w:r w:rsidR="00D77BE1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3</w:t>
      </w:r>
      <w:r w:rsidR="00515B40" w:rsidRPr="00F17AE7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.201</w:t>
      </w:r>
      <w:r w:rsidR="00A3172F" w:rsidRPr="00F17AE7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8</w:t>
      </w:r>
      <w:r w:rsidR="0089481E" w:rsidRPr="00F17AE7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 do godz </w:t>
      </w:r>
      <w:r w:rsidR="00843DD3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10</w:t>
      </w:r>
      <w:r w:rsidR="00354FE0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:</w:t>
      </w:r>
      <w:r w:rsidR="00843DD3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00</w:t>
      </w:r>
      <w:r w:rsidR="00CA3CA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 </w:t>
      </w:r>
      <w:r w:rsidR="00CA3CAE" w:rsidRPr="00CA3CAE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 xml:space="preserve">czasu </w:t>
      </w:r>
      <w:r w:rsidR="00A07C26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polskiego</w:t>
      </w:r>
      <w:r w:rsidR="00CA3CAE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 xml:space="preserve"> (CET)</w:t>
      </w:r>
    </w:p>
    <w:p w:rsidR="00A37E0E" w:rsidRDefault="003A6615" w:rsidP="00624F82">
      <w:pPr>
        <w:pStyle w:val="Stopka"/>
        <w:ind w:left="708"/>
        <w:jc w:val="both"/>
        <w:rPr>
          <w:rFonts w:asciiTheme="minorHAnsi" w:hAnsiTheme="minorHAnsi" w:cstheme="minorHAnsi"/>
          <w:noProof/>
          <w:sz w:val="24"/>
          <w:szCs w:val="24"/>
          <w:u w:val="single"/>
          <w:lang w:eastAsia="pl-PL"/>
        </w:rPr>
      </w:pPr>
      <w:r w:rsidRPr="00F17AE7">
        <w:rPr>
          <w:rFonts w:asciiTheme="minorHAnsi" w:hAnsiTheme="minorHAnsi" w:cstheme="minorHAnsi"/>
          <w:noProof/>
          <w:sz w:val="24"/>
          <w:szCs w:val="24"/>
          <w:u w:val="single"/>
          <w:lang w:eastAsia="pl-PL"/>
        </w:rPr>
        <w:t xml:space="preserve">Oferty dostarczone po terminie nie będą rozpatrywane. </w:t>
      </w:r>
    </w:p>
    <w:p w:rsidR="00216899" w:rsidRPr="003E02FC" w:rsidRDefault="00216899" w:rsidP="00624F82">
      <w:pPr>
        <w:pStyle w:val="Stopka"/>
        <w:ind w:left="708"/>
        <w:jc w:val="both"/>
        <w:rPr>
          <w:rFonts w:asciiTheme="minorHAnsi" w:hAnsiTheme="minorHAnsi" w:cstheme="minorHAnsi"/>
          <w:noProof/>
          <w:sz w:val="12"/>
          <w:szCs w:val="12"/>
          <w:u w:val="single"/>
          <w:lang w:eastAsia="pl-PL"/>
        </w:rPr>
      </w:pPr>
    </w:p>
    <w:p w:rsidR="003A6615" w:rsidRPr="00F17AE7" w:rsidRDefault="002D2B1C" w:rsidP="003A6615">
      <w:pPr>
        <w:pStyle w:val="Stopka"/>
        <w:ind w:left="708"/>
        <w:jc w:val="both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Wybór najkorzystniejszej oferty zostanie </w:t>
      </w:r>
      <w:r w:rsidR="00C26BEB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dokonany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0E3BD4">
        <w:rPr>
          <w:rFonts w:asciiTheme="minorHAnsi" w:hAnsiTheme="minorHAnsi" w:cstheme="minorHAnsi"/>
          <w:noProof/>
          <w:sz w:val="24"/>
          <w:szCs w:val="24"/>
          <w:lang w:eastAsia="pl-PL"/>
        </w:rPr>
        <w:t>30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D77BE1">
        <w:rPr>
          <w:rFonts w:asciiTheme="minorHAnsi" w:hAnsiTheme="minorHAnsi" w:cstheme="minorHAnsi"/>
          <w:noProof/>
          <w:sz w:val="24"/>
          <w:szCs w:val="24"/>
          <w:lang w:eastAsia="pl-PL"/>
        </w:rPr>
        <w:t>marca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201</w:t>
      </w:r>
      <w:r w:rsidR="00A3172F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8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do godz. </w:t>
      </w:r>
      <w:r w:rsidR="00354FE0">
        <w:rPr>
          <w:rFonts w:asciiTheme="minorHAnsi" w:hAnsiTheme="minorHAnsi" w:cstheme="minorHAnsi"/>
          <w:noProof/>
          <w:sz w:val="24"/>
          <w:szCs w:val="24"/>
          <w:lang w:eastAsia="pl-PL"/>
        </w:rPr>
        <w:t>1</w:t>
      </w:r>
      <w:r w:rsidR="00843DD3">
        <w:rPr>
          <w:rFonts w:asciiTheme="minorHAnsi" w:hAnsiTheme="minorHAnsi" w:cstheme="minorHAnsi"/>
          <w:noProof/>
          <w:sz w:val="24"/>
          <w:szCs w:val="24"/>
          <w:lang w:eastAsia="pl-PL"/>
        </w:rPr>
        <w:t>6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.00</w:t>
      </w:r>
      <w:r w:rsidR="003E02FC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w siedzibie SIL-TRADE Beata Polaczek ul. Kościuszki 150, 40-524 Katowice</w:t>
      </w:r>
      <w:r w:rsidR="00216899">
        <w:rPr>
          <w:rFonts w:asciiTheme="minorHAnsi" w:hAnsiTheme="minorHAnsi" w:cstheme="minorHAnsi"/>
          <w:noProof/>
          <w:sz w:val="24"/>
          <w:szCs w:val="24"/>
          <w:lang w:eastAsia="pl-PL"/>
        </w:rPr>
        <w:t>, a w</w:t>
      </w:r>
      <w:r w:rsidR="00C26BEB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yniki konkursu zostaną opublikowane 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na st</w:t>
      </w:r>
      <w:r w:rsidR="007074D6">
        <w:rPr>
          <w:rFonts w:asciiTheme="minorHAnsi" w:hAnsiTheme="minorHAnsi" w:cstheme="minorHAnsi"/>
          <w:noProof/>
          <w:sz w:val="24"/>
          <w:szCs w:val="24"/>
          <w:lang w:eastAsia="pl-PL"/>
        </w:rPr>
        <w:t>r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onie www firmy </w:t>
      </w:r>
      <w:r w:rsidR="00216899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(Zamawiającego) </w:t>
      </w:r>
      <w:hyperlink r:id="rId10" w:history="1">
        <w:r w:rsidR="00255BF4" w:rsidRPr="007E3D49">
          <w:rPr>
            <w:rStyle w:val="Hipercze"/>
            <w:rFonts w:asciiTheme="minorHAnsi" w:hAnsiTheme="minorHAnsi" w:cstheme="minorHAnsi"/>
            <w:noProof/>
            <w:sz w:val="24"/>
            <w:szCs w:val="24"/>
            <w:lang w:eastAsia="pl-PL"/>
          </w:rPr>
          <w:t>http://www.sil-trade.com.pl/</w:t>
        </w:r>
      </w:hyperlink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. </w:t>
      </w:r>
    </w:p>
    <w:p w:rsidR="002D2B1C" w:rsidRPr="003E02FC" w:rsidRDefault="002D2B1C" w:rsidP="003A6615">
      <w:pPr>
        <w:pStyle w:val="Stopka"/>
        <w:ind w:left="708"/>
        <w:jc w:val="both"/>
        <w:rPr>
          <w:rFonts w:asciiTheme="minorHAnsi" w:hAnsiTheme="minorHAnsi" w:cstheme="minorHAnsi"/>
          <w:sz w:val="12"/>
          <w:szCs w:val="12"/>
        </w:rPr>
      </w:pPr>
    </w:p>
    <w:p w:rsidR="00C05F65" w:rsidRDefault="003A6615" w:rsidP="003E02FC">
      <w:pPr>
        <w:pStyle w:val="Stopka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Po ogłoszeniu wyboru najkorzystniejszej oferty informacja </w:t>
      </w:r>
      <w:r w:rsidR="00A3172F" w:rsidRPr="00F17AE7">
        <w:rPr>
          <w:rFonts w:asciiTheme="minorHAnsi" w:hAnsiTheme="minorHAnsi" w:cstheme="minorHAnsi"/>
          <w:sz w:val="24"/>
          <w:szCs w:val="24"/>
        </w:rPr>
        <w:t xml:space="preserve">o wynikach </w:t>
      </w:r>
      <w:r w:rsidRPr="00F17AE7">
        <w:rPr>
          <w:rFonts w:asciiTheme="minorHAnsi" w:hAnsiTheme="minorHAnsi" w:cstheme="minorHAnsi"/>
          <w:sz w:val="24"/>
          <w:szCs w:val="24"/>
        </w:rPr>
        <w:t xml:space="preserve">zostanie </w:t>
      </w:r>
      <w:r w:rsidR="00216899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F17AE7">
        <w:rPr>
          <w:rFonts w:asciiTheme="minorHAnsi" w:hAnsiTheme="minorHAnsi" w:cstheme="minorHAnsi"/>
          <w:sz w:val="24"/>
          <w:szCs w:val="24"/>
        </w:rPr>
        <w:t xml:space="preserve">wysłana na </w:t>
      </w:r>
      <w:r w:rsidR="00A07C26">
        <w:rPr>
          <w:rFonts w:asciiTheme="minorHAnsi" w:hAnsiTheme="minorHAnsi" w:cstheme="minorHAnsi"/>
          <w:sz w:val="24"/>
          <w:szCs w:val="24"/>
        </w:rPr>
        <w:t xml:space="preserve">elektroniczne </w:t>
      </w:r>
      <w:r w:rsidRPr="00F17AE7">
        <w:rPr>
          <w:rFonts w:asciiTheme="minorHAnsi" w:hAnsiTheme="minorHAnsi" w:cstheme="minorHAnsi"/>
          <w:sz w:val="24"/>
          <w:szCs w:val="24"/>
        </w:rPr>
        <w:t xml:space="preserve">adresy korespondencyjne </w:t>
      </w:r>
      <w:r w:rsidR="00A07C26">
        <w:rPr>
          <w:rFonts w:asciiTheme="minorHAnsi" w:hAnsiTheme="minorHAnsi" w:cstheme="minorHAnsi"/>
          <w:sz w:val="24"/>
          <w:szCs w:val="24"/>
        </w:rPr>
        <w:t xml:space="preserve">(poczta elektroniczna) </w:t>
      </w:r>
      <w:r w:rsidR="00A37E0E" w:rsidRPr="00F17AE7">
        <w:rPr>
          <w:rFonts w:asciiTheme="minorHAnsi" w:hAnsiTheme="minorHAnsi" w:cstheme="minorHAnsi"/>
          <w:sz w:val="24"/>
          <w:szCs w:val="24"/>
        </w:rPr>
        <w:t>podmiotów</w:t>
      </w:r>
      <w:r w:rsidRPr="00F17AE7">
        <w:rPr>
          <w:rFonts w:asciiTheme="minorHAnsi" w:hAnsiTheme="minorHAnsi" w:cstheme="minorHAnsi"/>
          <w:sz w:val="24"/>
          <w:szCs w:val="24"/>
        </w:rPr>
        <w:t xml:space="preserve"> przystępujących</w:t>
      </w:r>
      <w:r w:rsidR="00A07C26">
        <w:rPr>
          <w:rFonts w:asciiTheme="minorHAnsi" w:hAnsiTheme="minorHAnsi" w:cstheme="minorHAnsi"/>
          <w:sz w:val="24"/>
          <w:szCs w:val="24"/>
        </w:rPr>
        <w:t xml:space="preserve"> </w:t>
      </w:r>
      <w:r w:rsidRPr="00F17AE7">
        <w:rPr>
          <w:rFonts w:asciiTheme="minorHAnsi" w:hAnsiTheme="minorHAnsi" w:cstheme="minorHAnsi"/>
          <w:sz w:val="24"/>
          <w:szCs w:val="24"/>
        </w:rPr>
        <w:t>do konkursu.</w:t>
      </w:r>
    </w:p>
    <w:p w:rsidR="003E02FC" w:rsidRDefault="003E02FC" w:rsidP="003E02FC">
      <w:pPr>
        <w:pStyle w:val="Stopka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F92D7E" w:rsidRPr="00F17AE7" w:rsidRDefault="00F92D7E" w:rsidP="00C05F65">
      <w:pPr>
        <w:pStyle w:val="Stopka"/>
        <w:ind w:left="708"/>
        <w:rPr>
          <w:rFonts w:asciiTheme="minorHAnsi" w:hAnsiTheme="minorHAnsi" w:cstheme="minorHAnsi"/>
          <w:sz w:val="24"/>
          <w:szCs w:val="24"/>
        </w:rPr>
      </w:pP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Miejsce i sposób składania ofert:</w:t>
      </w:r>
    </w:p>
    <w:p w:rsidR="003A6615" w:rsidRPr="003E02FC" w:rsidRDefault="003A6615" w:rsidP="003A6615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2D2B1C" w:rsidRPr="00F17AE7" w:rsidRDefault="003A6615" w:rsidP="00354FE0">
      <w:pPr>
        <w:pStyle w:val="Stopka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Podpisaną ofertę należy </w:t>
      </w:r>
      <w:r w:rsidR="001F59CB" w:rsidRPr="00F17AE7">
        <w:rPr>
          <w:rFonts w:asciiTheme="minorHAnsi" w:hAnsiTheme="minorHAnsi" w:cstheme="minorHAnsi"/>
          <w:sz w:val="24"/>
          <w:szCs w:val="24"/>
        </w:rPr>
        <w:t xml:space="preserve">złożyć </w:t>
      </w:r>
      <w:r w:rsidR="00713A76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1F59CB" w:rsidRPr="000E3BD4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="001F59CB" w:rsidRPr="00F17AE7">
        <w:rPr>
          <w:rFonts w:asciiTheme="minorHAnsi" w:hAnsiTheme="minorHAnsi" w:cstheme="minorHAnsi"/>
          <w:sz w:val="24"/>
          <w:szCs w:val="24"/>
        </w:rPr>
        <w:t xml:space="preserve"> </w:t>
      </w:r>
      <w:r w:rsidR="000E3BD4">
        <w:rPr>
          <w:rFonts w:asciiTheme="minorHAnsi" w:hAnsiTheme="minorHAnsi" w:cstheme="minorHAnsi"/>
          <w:sz w:val="24"/>
          <w:szCs w:val="24"/>
        </w:rPr>
        <w:t xml:space="preserve">edytowalnym </w:t>
      </w:r>
      <w:r w:rsidR="00EE54EB" w:rsidRPr="000E3BD4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1F59CB" w:rsidRPr="000E3BD4">
        <w:rPr>
          <w:rFonts w:asciiTheme="minorHAnsi" w:hAnsiTheme="minorHAnsi" w:cstheme="minorHAnsi"/>
          <w:b/>
          <w:bCs/>
          <w:sz w:val="24"/>
          <w:szCs w:val="24"/>
        </w:rPr>
        <w:t xml:space="preserve">ormularzu </w:t>
      </w:r>
      <w:r w:rsidR="00EE54EB" w:rsidRPr="000E3BD4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1F59CB" w:rsidRPr="000E3BD4">
        <w:rPr>
          <w:rFonts w:asciiTheme="minorHAnsi" w:hAnsiTheme="minorHAnsi" w:cstheme="minorHAnsi"/>
          <w:b/>
          <w:bCs/>
          <w:sz w:val="24"/>
          <w:szCs w:val="24"/>
        </w:rPr>
        <w:t>fertowym</w:t>
      </w:r>
      <w:r w:rsidR="00713A76">
        <w:rPr>
          <w:rFonts w:asciiTheme="minorHAnsi" w:hAnsiTheme="minorHAnsi" w:cstheme="minorHAnsi"/>
          <w:sz w:val="24"/>
          <w:szCs w:val="24"/>
        </w:rPr>
        <w:t>,</w:t>
      </w:r>
      <w:r w:rsidR="001F59CB" w:rsidRPr="00F17AE7">
        <w:rPr>
          <w:rFonts w:asciiTheme="minorHAnsi" w:hAnsiTheme="minorHAnsi" w:cstheme="minorHAnsi"/>
          <w:sz w:val="24"/>
          <w:szCs w:val="24"/>
        </w:rPr>
        <w:t xml:space="preserve"> stanowiącym Załącznik</w:t>
      </w:r>
      <w:r w:rsidR="003E02FC">
        <w:rPr>
          <w:rFonts w:asciiTheme="minorHAnsi" w:hAnsiTheme="minorHAnsi" w:cstheme="minorHAnsi"/>
          <w:sz w:val="24"/>
          <w:szCs w:val="24"/>
        </w:rPr>
        <w:t xml:space="preserve"> </w:t>
      </w:r>
      <w:r w:rsidR="001F59CB" w:rsidRPr="00F17AE7">
        <w:rPr>
          <w:rFonts w:asciiTheme="minorHAnsi" w:hAnsiTheme="minorHAnsi" w:cstheme="minorHAnsi"/>
          <w:sz w:val="24"/>
          <w:szCs w:val="24"/>
        </w:rPr>
        <w:t>Nr</w:t>
      </w:r>
      <w:r w:rsidR="00713A76">
        <w:rPr>
          <w:rFonts w:asciiTheme="minorHAnsi" w:hAnsiTheme="minorHAnsi" w:cstheme="minorHAnsi"/>
          <w:sz w:val="24"/>
          <w:szCs w:val="24"/>
        </w:rPr>
        <w:t xml:space="preserve"> </w:t>
      </w:r>
      <w:r w:rsidR="001F59CB" w:rsidRPr="00F17AE7">
        <w:rPr>
          <w:rFonts w:asciiTheme="minorHAnsi" w:hAnsiTheme="minorHAnsi" w:cstheme="minorHAnsi"/>
          <w:sz w:val="24"/>
          <w:szCs w:val="24"/>
        </w:rPr>
        <w:t xml:space="preserve">1 do niniejszego Zapytania i </w:t>
      </w:r>
      <w:r w:rsidRPr="00F17AE7">
        <w:rPr>
          <w:rFonts w:asciiTheme="minorHAnsi" w:hAnsiTheme="minorHAnsi" w:cstheme="minorHAnsi"/>
          <w:sz w:val="24"/>
          <w:szCs w:val="24"/>
        </w:rPr>
        <w:t xml:space="preserve">dostarczyć </w:t>
      </w:r>
      <w:r w:rsidR="00354FE0">
        <w:rPr>
          <w:rFonts w:asciiTheme="minorHAnsi" w:hAnsiTheme="minorHAnsi" w:cstheme="minorHAnsi"/>
          <w:sz w:val="24"/>
          <w:szCs w:val="24"/>
        </w:rPr>
        <w:t xml:space="preserve">wyłącznie w formie elektronicznej - </w:t>
      </w:r>
      <w:r w:rsidR="00216899" w:rsidRPr="0042315F">
        <w:rPr>
          <w:rFonts w:asciiTheme="minorHAnsi" w:hAnsiTheme="minorHAnsi" w:cstheme="minorHAnsi"/>
          <w:b/>
          <w:bCs/>
          <w:sz w:val="24"/>
          <w:szCs w:val="24"/>
        </w:rPr>
        <w:t xml:space="preserve">jako kolorowy skan w formacie PDF </w:t>
      </w:r>
      <w:r w:rsidR="002D2B1C" w:rsidRPr="00F17AE7">
        <w:rPr>
          <w:rFonts w:asciiTheme="minorHAnsi" w:hAnsiTheme="minorHAnsi" w:cstheme="minorHAnsi"/>
          <w:sz w:val="24"/>
          <w:szCs w:val="24"/>
        </w:rPr>
        <w:t xml:space="preserve">na adres </w:t>
      </w:r>
      <w:r w:rsidR="00A73A19">
        <w:rPr>
          <w:rFonts w:asciiTheme="minorHAnsi" w:hAnsiTheme="minorHAnsi" w:cstheme="minorHAnsi"/>
          <w:sz w:val="24"/>
          <w:szCs w:val="24"/>
        </w:rPr>
        <w:t>e-</w:t>
      </w:r>
      <w:r w:rsidR="002D2B1C" w:rsidRPr="00F17AE7">
        <w:rPr>
          <w:rFonts w:asciiTheme="minorHAnsi" w:hAnsiTheme="minorHAnsi" w:cstheme="minorHAnsi"/>
          <w:sz w:val="24"/>
          <w:szCs w:val="24"/>
        </w:rPr>
        <w:t>mail:</w:t>
      </w:r>
    </w:p>
    <w:p w:rsidR="005F74F3" w:rsidRPr="00354FE0" w:rsidRDefault="005F74F3" w:rsidP="002D2B1C">
      <w:pPr>
        <w:pStyle w:val="Zwykytekst"/>
        <w:rPr>
          <w:rFonts w:asciiTheme="minorHAnsi" w:hAnsiTheme="minorHAnsi" w:cstheme="minorHAnsi"/>
          <w:b/>
          <w:bCs/>
          <w:sz w:val="6"/>
          <w:szCs w:val="6"/>
          <w:lang w:val="pl-PL"/>
        </w:rPr>
      </w:pPr>
    </w:p>
    <w:p w:rsidR="00F92D7E" w:rsidRPr="0042315F" w:rsidRDefault="002D2B1C" w:rsidP="003E02FC">
      <w:pPr>
        <w:pStyle w:val="Zwykytekst"/>
        <w:rPr>
          <w:rStyle w:val="Hipercze"/>
          <w:rFonts w:asciiTheme="minorHAnsi" w:hAnsiTheme="minorHAnsi" w:cstheme="minorHAnsi"/>
          <w:b/>
          <w:bCs/>
          <w:sz w:val="24"/>
        </w:rPr>
      </w:pPr>
      <w:r w:rsidRPr="0042315F"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="001F59CB" w:rsidRPr="0042315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F59CB" w:rsidRPr="0042315F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11" w:history="1">
        <w:r w:rsidR="001F59CB" w:rsidRPr="0042315F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m.helinski@sil-trade.com.pl</w:t>
        </w:r>
      </w:hyperlink>
      <w:r w:rsidR="003E02FC" w:rsidRPr="00EC49AB">
        <w:rPr>
          <w:rStyle w:val="Hipercze"/>
          <w:rFonts w:asciiTheme="minorHAnsi" w:hAnsiTheme="minorHAnsi" w:cstheme="minorHAnsi"/>
          <w:b/>
          <w:bCs/>
          <w:sz w:val="24"/>
          <w:szCs w:val="24"/>
          <w:u w:val="none"/>
          <w:lang w:val="pl-PL"/>
        </w:rPr>
        <w:t xml:space="preserve">  </w:t>
      </w:r>
      <w:r w:rsidR="00F92D7E" w:rsidRPr="0042315F">
        <w:rPr>
          <w:rFonts w:asciiTheme="minorHAnsi" w:hAnsiTheme="minorHAnsi" w:cstheme="minorHAnsi"/>
          <w:b/>
          <w:bCs/>
          <w:sz w:val="24"/>
          <w:szCs w:val="24"/>
          <w:lang w:val="pl-PL"/>
        </w:rPr>
        <w:t>z kopią na adres:</w:t>
      </w:r>
      <w:r w:rsidR="003E02FC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</w:t>
      </w:r>
      <w:hyperlink r:id="rId12" w:history="1">
        <w:r w:rsidR="00F92D7E" w:rsidRPr="0042315F">
          <w:rPr>
            <w:rStyle w:val="Hipercze"/>
            <w:rFonts w:asciiTheme="minorHAnsi" w:hAnsiTheme="minorHAnsi" w:cstheme="minorHAnsi"/>
            <w:b/>
            <w:bCs/>
            <w:sz w:val="24"/>
          </w:rPr>
          <w:t>office@sil-trade.com.pl</w:t>
        </w:r>
      </w:hyperlink>
    </w:p>
    <w:p w:rsidR="00F92D7E" w:rsidRPr="00354FE0" w:rsidRDefault="00F92D7E" w:rsidP="002D2B1C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3A6615" w:rsidRPr="00F17AE7" w:rsidRDefault="006D3C90" w:rsidP="003A6615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42315F">
        <w:rPr>
          <w:rFonts w:asciiTheme="minorHAnsi" w:hAnsiTheme="minorHAnsi" w:cstheme="minorHAnsi"/>
          <w:b/>
          <w:bCs/>
          <w:sz w:val="24"/>
          <w:szCs w:val="24"/>
          <w:lang w:val="pl-PL"/>
        </w:rPr>
        <w:t>z tytułem</w:t>
      </w:r>
      <w:r w:rsidR="00A73A19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korespondencji</w:t>
      </w:r>
      <w:r w:rsidR="009B584A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uwzględniającym sformułowanie</w:t>
      </w:r>
      <w:r w:rsidR="003A6615" w:rsidRPr="00F17AE7">
        <w:rPr>
          <w:rFonts w:asciiTheme="minorHAnsi" w:hAnsiTheme="minorHAnsi" w:cstheme="minorHAnsi"/>
          <w:sz w:val="24"/>
          <w:szCs w:val="24"/>
        </w:rPr>
        <w:t>:</w:t>
      </w:r>
    </w:p>
    <w:p w:rsidR="003A6615" w:rsidRPr="00F17AE7" w:rsidRDefault="003E02FC" w:rsidP="009B584A">
      <w:pPr>
        <w:ind w:left="1416"/>
        <w:rPr>
          <w:rFonts w:asciiTheme="minorHAnsi" w:hAnsiTheme="minorHAnsi" w:cstheme="minorHAnsi"/>
          <w:b/>
          <w:i/>
          <w:sz w:val="24"/>
          <w:szCs w:val="24"/>
        </w:rPr>
      </w:pPr>
      <w:r w:rsidRPr="003E02FC">
        <w:rPr>
          <w:rFonts w:asciiTheme="minorHAnsi" w:hAnsiTheme="minorHAnsi" w:cstheme="minorHAnsi"/>
          <w:b/>
          <w:bCs/>
          <w:i/>
          <w:iCs/>
          <w:sz w:val="12"/>
          <w:szCs w:val="12"/>
        </w:rPr>
        <w:br/>
      </w:r>
      <w:r w:rsidR="00D77BE1">
        <w:rPr>
          <w:rFonts w:asciiTheme="minorHAnsi" w:hAnsiTheme="minorHAnsi" w:cstheme="minorHAnsi"/>
          <w:b/>
          <w:i/>
          <w:sz w:val="24"/>
          <w:szCs w:val="24"/>
        </w:rPr>
        <w:t xml:space="preserve">zapytanie </w:t>
      </w:r>
      <w:r w:rsidR="00DA1BE3">
        <w:rPr>
          <w:rFonts w:asciiTheme="minorHAnsi" w:hAnsiTheme="minorHAnsi" w:cstheme="minorHAnsi"/>
          <w:b/>
          <w:i/>
          <w:sz w:val="24"/>
          <w:szCs w:val="24"/>
        </w:rPr>
        <w:t>K</w:t>
      </w:r>
      <w:r w:rsidR="00F14888">
        <w:rPr>
          <w:rFonts w:asciiTheme="minorHAnsi" w:hAnsiTheme="minorHAnsi" w:cstheme="minorHAnsi"/>
          <w:b/>
          <w:i/>
          <w:sz w:val="24"/>
          <w:szCs w:val="24"/>
        </w:rPr>
        <w:t>1</w:t>
      </w:r>
      <w:r w:rsidR="00D77BE1">
        <w:rPr>
          <w:rFonts w:asciiTheme="minorHAnsi" w:hAnsiTheme="minorHAnsi" w:cstheme="minorHAnsi"/>
          <w:b/>
          <w:i/>
          <w:sz w:val="24"/>
          <w:szCs w:val="24"/>
        </w:rPr>
        <w:t>/2018/POIR3.3.3.</w:t>
      </w:r>
      <w:r w:rsidR="009B584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B584A" w:rsidRPr="00F17AE7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DA1BE3">
        <w:rPr>
          <w:rFonts w:asciiTheme="minorHAnsi" w:hAnsiTheme="minorHAnsi" w:cstheme="minorHAnsi"/>
          <w:b/>
          <w:i/>
          <w:sz w:val="24"/>
          <w:szCs w:val="24"/>
        </w:rPr>
        <w:t>druk katalogów</w:t>
      </w:r>
      <w:r w:rsidR="009B584A" w:rsidRPr="00F17AE7">
        <w:rPr>
          <w:rFonts w:asciiTheme="minorHAnsi" w:hAnsiTheme="minorHAnsi" w:cstheme="minorHAnsi"/>
          <w:b/>
          <w:i/>
          <w:sz w:val="24"/>
          <w:szCs w:val="24"/>
        </w:rPr>
        <w:t>”</w:t>
      </w:r>
    </w:p>
    <w:p w:rsidR="00451E1F" w:rsidRDefault="00BF5E0F" w:rsidP="00BF5E0F">
      <w:pPr>
        <w:ind w:left="708"/>
        <w:rPr>
          <w:rFonts w:asciiTheme="minorHAnsi" w:hAnsiTheme="minorHAnsi" w:cstheme="minorHAnsi"/>
          <w:b/>
          <w:i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F17AE7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simy o składanie ofert odpowiadając na oryginalną wiadomość z niniejszym zapytaniem ofertowym, zachowując tytuł i treść wiadomości/zapytania.</w:t>
      </w:r>
      <w:r w:rsidRPr="00F17A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354FE0" w:rsidRDefault="00354FE0" w:rsidP="00F05429">
      <w:pPr>
        <w:ind w:left="70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9D101A" w:rsidRDefault="009D101A" w:rsidP="00A07C26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lastRenderedPageBreak/>
        <w:t>Ocena ofert</w:t>
      </w:r>
      <w:r w:rsidR="00F1707F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:rsidR="00A37E0E" w:rsidRPr="009D101A" w:rsidRDefault="00A37E0E" w:rsidP="003A6615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3A6615" w:rsidRPr="00F17AE7" w:rsidRDefault="003A6615" w:rsidP="003A6615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Zamawiający dokona oceny ważnych ofert na podstawie następujących kryteriów:</w:t>
      </w:r>
    </w:p>
    <w:p w:rsidR="000F1DB8" w:rsidRPr="009D101A" w:rsidRDefault="000F1DB8" w:rsidP="001C3892">
      <w:pPr>
        <w:pStyle w:val="Zwykytekst"/>
        <w:rPr>
          <w:rFonts w:asciiTheme="minorHAnsi" w:hAnsiTheme="minorHAnsi" w:cstheme="minorHAnsi"/>
          <w:sz w:val="6"/>
          <w:szCs w:val="6"/>
          <w:lang w:val="pl-PL"/>
        </w:rPr>
      </w:pPr>
    </w:p>
    <w:p w:rsidR="002D2B1C" w:rsidRDefault="00843DD3" w:rsidP="000E7E00">
      <w:pPr>
        <w:pStyle w:val="Zwykytekst"/>
        <w:numPr>
          <w:ilvl w:val="0"/>
          <w:numId w:val="22"/>
        </w:numPr>
        <w:spacing w:after="6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c</w:t>
      </w:r>
      <w:r w:rsidR="000F1DB8" w:rsidRPr="00B23C3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ena </w:t>
      </w:r>
      <w:r w:rsidR="005F74F3">
        <w:rPr>
          <w:rFonts w:asciiTheme="minorHAnsi" w:hAnsiTheme="minorHAnsi" w:cstheme="minorHAnsi"/>
          <w:b/>
          <w:bCs/>
          <w:sz w:val="24"/>
          <w:szCs w:val="24"/>
          <w:lang w:val="pl-PL"/>
        </w:rPr>
        <w:t>netto</w:t>
      </w:r>
      <w:r w:rsidR="000E7E00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540982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(PLN) </w:t>
      </w:r>
      <w:r w:rsidR="004833A7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  <w:t xml:space="preserve">-  </w:t>
      </w:r>
      <w:r w:rsidR="004833A7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395AC7">
        <w:rPr>
          <w:rFonts w:asciiTheme="minorHAnsi" w:hAnsiTheme="minorHAnsi" w:cstheme="minorHAnsi"/>
          <w:b/>
          <w:bCs/>
          <w:sz w:val="24"/>
          <w:szCs w:val="24"/>
          <w:lang w:val="pl-PL"/>
        </w:rPr>
        <w:t>4</w:t>
      </w:r>
      <w:r w:rsidR="000E7E00" w:rsidRPr="000E7E00">
        <w:rPr>
          <w:rFonts w:asciiTheme="minorHAnsi" w:hAnsiTheme="minorHAnsi" w:cstheme="minorHAnsi"/>
          <w:b/>
          <w:bCs/>
          <w:sz w:val="24"/>
          <w:szCs w:val="24"/>
          <w:lang w:val="pl-PL"/>
        </w:rPr>
        <w:t>0% wagi oceny</w:t>
      </w:r>
      <w:r w:rsidR="007B19BB">
        <w:rPr>
          <w:rFonts w:asciiTheme="minorHAnsi" w:hAnsiTheme="minorHAnsi" w:cstheme="minorHAnsi"/>
          <w:b/>
          <w:bCs/>
          <w:sz w:val="24"/>
          <w:szCs w:val="24"/>
          <w:lang w:val="pl-PL"/>
        </w:rPr>
        <w:t>,</w:t>
      </w:r>
      <w:r w:rsidR="000F1DB8" w:rsidRPr="00B23C3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</w:t>
      </w:r>
    </w:p>
    <w:p w:rsidR="00395AC7" w:rsidRPr="00395AC7" w:rsidRDefault="00713A76" w:rsidP="00395AC7">
      <w:pPr>
        <w:pStyle w:val="Zwykytekst"/>
        <w:numPr>
          <w:ilvl w:val="0"/>
          <w:numId w:val="22"/>
        </w:numPr>
        <w:spacing w:after="6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termin realizacji </w:t>
      </w:r>
      <w:r w:rsidR="004833A7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  <w:t xml:space="preserve">- </w:t>
      </w:r>
      <w:r w:rsidR="004833A7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DA1BE3">
        <w:rPr>
          <w:rFonts w:asciiTheme="minorHAnsi" w:hAnsiTheme="minorHAnsi" w:cstheme="minorHAnsi"/>
          <w:b/>
          <w:bCs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0</w:t>
      </w:r>
      <w:r w:rsidRPr="000E7E00">
        <w:rPr>
          <w:rFonts w:asciiTheme="minorHAnsi" w:hAnsiTheme="minorHAnsi" w:cstheme="minorHAnsi"/>
          <w:b/>
          <w:bCs/>
          <w:sz w:val="24"/>
          <w:szCs w:val="24"/>
          <w:lang w:val="pl-PL"/>
        </w:rPr>
        <w:t>% wagi oceny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,</w:t>
      </w:r>
    </w:p>
    <w:p w:rsidR="002D2B1C" w:rsidRPr="00354FE0" w:rsidRDefault="00EE1E49" w:rsidP="00354FE0">
      <w:pPr>
        <w:pStyle w:val="Zwykytekst"/>
        <w:numPr>
          <w:ilvl w:val="0"/>
          <w:numId w:val="22"/>
        </w:numPr>
        <w:spacing w:after="60"/>
        <w:ind w:left="1412" w:hanging="692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bookmarkStart w:id="2" w:name="_Hlk506554227"/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warunki</w:t>
      </w:r>
      <w:r w:rsidR="002D2B1C" w:rsidRPr="00B23C3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354FE0">
        <w:rPr>
          <w:rFonts w:asciiTheme="minorHAnsi" w:hAnsiTheme="minorHAnsi" w:cstheme="minorHAnsi"/>
          <w:b/>
          <w:bCs/>
          <w:sz w:val="24"/>
          <w:szCs w:val="24"/>
          <w:lang w:val="pl-PL"/>
        </w:rPr>
        <w:t>płatności</w:t>
      </w:r>
      <w:bookmarkEnd w:id="2"/>
      <w:r w:rsidR="002D2B1C" w:rsidRPr="00B23C3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4833A7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  <w:t xml:space="preserve">- </w:t>
      </w:r>
      <w:r w:rsidR="004833A7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DA1BE3">
        <w:rPr>
          <w:rFonts w:asciiTheme="minorHAnsi" w:hAnsiTheme="minorHAnsi" w:cstheme="minorHAnsi"/>
          <w:b/>
          <w:bCs/>
          <w:sz w:val="24"/>
          <w:szCs w:val="24"/>
          <w:lang w:val="pl-PL"/>
        </w:rPr>
        <w:t>3</w:t>
      </w:r>
      <w:r w:rsidR="002D2B1C" w:rsidRPr="00B23C3E">
        <w:rPr>
          <w:rFonts w:asciiTheme="minorHAnsi" w:hAnsiTheme="minorHAnsi" w:cstheme="minorHAnsi"/>
          <w:b/>
          <w:bCs/>
          <w:sz w:val="24"/>
          <w:szCs w:val="24"/>
          <w:lang w:val="pl-PL"/>
        </w:rPr>
        <w:t>0% wagi oceny</w:t>
      </w:r>
      <w:r w:rsidR="00354FE0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="002D2B1C" w:rsidRPr="00B23C3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2D2B1C" w:rsidRPr="00354FE0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</w:t>
      </w:r>
    </w:p>
    <w:p w:rsidR="000F1DB8" w:rsidRPr="00625339" w:rsidRDefault="000F1DB8" w:rsidP="000F1DB8">
      <w:pPr>
        <w:pStyle w:val="Zwykytekst"/>
        <w:ind w:left="720"/>
        <w:rPr>
          <w:rFonts w:asciiTheme="minorHAnsi" w:hAnsiTheme="minorHAnsi" w:cstheme="minorHAnsi"/>
          <w:sz w:val="6"/>
          <w:szCs w:val="6"/>
          <w:lang w:val="pl-PL"/>
        </w:rPr>
      </w:pPr>
    </w:p>
    <w:p w:rsidR="000F1DB8" w:rsidRPr="00F17AE7" w:rsidRDefault="004833A7" w:rsidP="00305B60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dokona oceny otrzymanych ofert przyznając punkty w ramach poszczególnych kryteriów oceny ofert - dla każdego z </w:t>
      </w:r>
      <w:r w:rsidR="00625339">
        <w:rPr>
          <w:rFonts w:asciiTheme="minorHAnsi" w:hAnsiTheme="minorHAnsi" w:cstheme="minorHAnsi"/>
          <w:sz w:val="24"/>
          <w:szCs w:val="24"/>
          <w:lang w:val="pl-PL"/>
        </w:rPr>
        <w:t xml:space="preserve">(dwóch) </w:t>
      </w:r>
      <w:r>
        <w:rPr>
          <w:rFonts w:asciiTheme="minorHAnsi" w:hAnsiTheme="minorHAnsi" w:cstheme="minorHAnsi"/>
          <w:sz w:val="24"/>
          <w:szCs w:val="24"/>
        </w:rPr>
        <w:t>zadań oddzielnie -  przyjmując (oddzielnie na każde zadanie) następującą metodologię punktacji:</w:t>
      </w:r>
    </w:p>
    <w:p w:rsidR="000F1DB8" w:rsidRPr="00F17AE7" w:rsidRDefault="000F1DB8" w:rsidP="000F1DB8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</w:p>
    <w:p w:rsidR="000F1DB8" w:rsidRPr="00F17AE7" w:rsidRDefault="00713A76" w:rsidP="000F1DB8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="000F1DB8" w:rsidRPr="00F17AE7">
        <w:rPr>
          <w:rFonts w:asciiTheme="minorHAnsi" w:hAnsiTheme="minorHAnsi" w:cstheme="minorHAnsi"/>
          <w:b/>
          <w:sz w:val="24"/>
          <w:szCs w:val="24"/>
          <w:lang w:val="pl-PL"/>
        </w:rPr>
        <w:t>Ad. 1  - Cena:</w:t>
      </w:r>
    </w:p>
    <w:p w:rsidR="009D101A" w:rsidRPr="009D101A" w:rsidRDefault="009D101A" w:rsidP="009D101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0F1DB8" w:rsidRPr="00F17AE7" w:rsidRDefault="000F1DB8" w:rsidP="000F1DB8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>Punkty za kryterium „Cena” zostaną obliczone według wzoru:</w:t>
      </w:r>
    </w:p>
    <w:p w:rsidR="002F1E08" w:rsidRPr="00625339" w:rsidRDefault="002F1E08" w:rsidP="002F1E08">
      <w:pPr>
        <w:pStyle w:val="Zwykytekst"/>
        <w:rPr>
          <w:rFonts w:asciiTheme="minorHAnsi" w:hAnsiTheme="minorHAnsi" w:cstheme="minorHAnsi"/>
          <w:sz w:val="6"/>
          <w:szCs w:val="6"/>
          <w:lang w:val="pl-PL"/>
        </w:rPr>
      </w:pPr>
    </w:p>
    <w:p w:rsidR="002F1E08" w:rsidRDefault="00F14888" w:rsidP="00625339">
      <w:pPr>
        <w:pStyle w:val="Zwykytekst"/>
        <w:ind w:left="708" w:firstLine="285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c</w:t>
      </w:r>
      <w:r w:rsidR="000F1DB8" w:rsidRPr="00F17AE7">
        <w:rPr>
          <w:rFonts w:asciiTheme="minorHAnsi" w:hAnsiTheme="minorHAnsi" w:cstheme="minorHAnsi"/>
          <w:sz w:val="24"/>
          <w:szCs w:val="24"/>
          <w:lang w:val="pl-PL"/>
        </w:rPr>
        <w:t>ena</w:t>
      </w:r>
      <w:r w:rsidR="005F74F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F7A3B">
        <w:rPr>
          <w:rFonts w:asciiTheme="minorHAnsi" w:hAnsiTheme="minorHAnsi" w:cstheme="minorHAnsi"/>
          <w:sz w:val="24"/>
          <w:szCs w:val="24"/>
          <w:lang w:val="pl-PL"/>
        </w:rPr>
        <w:t xml:space="preserve">netto (PLN) </w:t>
      </w:r>
      <w:r w:rsidR="000F1DB8" w:rsidRPr="00F17AE7">
        <w:rPr>
          <w:rFonts w:asciiTheme="minorHAnsi" w:hAnsiTheme="minorHAnsi" w:cstheme="minorHAnsi"/>
          <w:sz w:val="24"/>
          <w:szCs w:val="24"/>
          <w:lang w:val="pl-PL"/>
        </w:rPr>
        <w:t>oferty najtańszej</w:t>
      </w:r>
    </w:p>
    <w:p w:rsidR="002F1E08" w:rsidRDefault="000F1DB8" w:rsidP="00625339">
      <w:pPr>
        <w:pStyle w:val="Zwykytekst"/>
        <w:ind w:left="285" w:firstLine="708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>--------</w:t>
      </w:r>
      <w:r w:rsidR="005F74F3">
        <w:rPr>
          <w:rFonts w:asciiTheme="minorHAnsi" w:hAnsiTheme="minorHAnsi" w:cstheme="minorHAnsi"/>
          <w:sz w:val="24"/>
          <w:szCs w:val="24"/>
          <w:lang w:val="pl-PL"/>
        </w:rPr>
        <w:t>--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-------------</w:t>
      </w:r>
      <w:r w:rsidR="00CF7A3B">
        <w:rPr>
          <w:rFonts w:asciiTheme="minorHAnsi" w:hAnsiTheme="minorHAnsi" w:cstheme="minorHAnsi"/>
          <w:sz w:val="24"/>
          <w:szCs w:val="24"/>
          <w:lang w:val="pl-PL"/>
        </w:rPr>
        <w:t>------------------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----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ab/>
        <w:t xml:space="preserve">x </w:t>
      </w:r>
      <w:r w:rsidR="00395AC7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2A12EF">
        <w:rPr>
          <w:rFonts w:asciiTheme="minorHAnsi" w:hAnsiTheme="minorHAnsi" w:cstheme="minorHAnsi"/>
          <w:sz w:val="24"/>
          <w:szCs w:val="24"/>
          <w:lang w:val="pl-PL"/>
        </w:rPr>
        <w:t>0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F7A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= liczba punktów</w:t>
      </w:r>
    </w:p>
    <w:p w:rsidR="000F1DB8" w:rsidRDefault="00F14888" w:rsidP="00625339">
      <w:pPr>
        <w:pStyle w:val="Zwykytekst"/>
        <w:ind w:left="285" w:firstLine="70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c</w:t>
      </w:r>
      <w:r w:rsidR="000F1DB8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ena </w:t>
      </w:r>
      <w:r w:rsidR="00CF7A3B">
        <w:rPr>
          <w:rFonts w:asciiTheme="minorHAnsi" w:hAnsiTheme="minorHAnsi" w:cstheme="minorHAnsi"/>
          <w:sz w:val="24"/>
          <w:szCs w:val="24"/>
          <w:lang w:val="pl-PL"/>
        </w:rPr>
        <w:t xml:space="preserve">netto (PLN) </w:t>
      </w:r>
      <w:r w:rsidR="000F1DB8" w:rsidRPr="00F17AE7">
        <w:rPr>
          <w:rFonts w:asciiTheme="minorHAnsi" w:hAnsiTheme="minorHAnsi" w:cstheme="minorHAnsi"/>
          <w:sz w:val="24"/>
          <w:szCs w:val="24"/>
          <w:lang w:val="pl-PL"/>
        </w:rPr>
        <w:t>oferty badanej</w:t>
      </w:r>
    </w:p>
    <w:p w:rsidR="00625339" w:rsidRPr="00625339" w:rsidRDefault="00625339" w:rsidP="00625339">
      <w:pPr>
        <w:pStyle w:val="Zwykytekst"/>
        <w:ind w:left="720"/>
        <w:rPr>
          <w:rFonts w:asciiTheme="minorHAnsi" w:hAnsiTheme="minorHAnsi" w:cstheme="minorHAnsi"/>
          <w:sz w:val="6"/>
          <w:szCs w:val="6"/>
          <w:lang w:val="pl-PL"/>
        </w:rPr>
      </w:pPr>
    </w:p>
    <w:p w:rsidR="00625339" w:rsidRPr="00F17AE7" w:rsidRDefault="00625339" w:rsidP="00625339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Przy czym cena (patrz również p. VII Zapytania – specyfikacja, Uwagi) dla danego zadania przyjęta będzie jako średnia arytmetyczna cen netto z dostawą na adres (warszawski) wskazany przez Zamawiającego dla opcji 24- i opcji 28-stronicowego katalogu/folderu dla danego zadania.</w:t>
      </w:r>
    </w:p>
    <w:p w:rsidR="003E02FC" w:rsidRDefault="003E02FC" w:rsidP="002D2B1C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713A76" w:rsidRPr="00F17AE7" w:rsidRDefault="00713A76" w:rsidP="004833A7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="00395AC7" w:rsidRPr="00F17AE7">
        <w:rPr>
          <w:rFonts w:asciiTheme="minorHAnsi" w:hAnsiTheme="minorHAnsi" w:cstheme="minorHAnsi"/>
          <w:b/>
          <w:sz w:val="24"/>
          <w:szCs w:val="24"/>
          <w:lang w:val="pl-PL"/>
        </w:rPr>
        <w:t xml:space="preserve">Ad.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  <w:r w:rsidR="00395AC7" w:rsidRPr="00F17AE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- </w:t>
      </w:r>
      <w:r w:rsidRPr="002A12EF">
        <w:rPr>
          <w:rFonts w:asciiTheme="minorHAnsi" w:hAnsiTheme="minorHAnsi" w:cstheme="minorHAnsi"/>
          <w:b/>
          <w:sz w:val="24"/>
          <w:szCs w:val="24"/>
          <w:lang w:val="pl-PL"/>
        </w:rPr>
        <w:t xml:space="preserve">Termin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realizacji</w:t>
      </w:r>
      <w:r w:rsidRPr="00F17AE7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:rsidR="00713A76" w:rsidRPr="009D101A" w:rsidRDefault="00713A76" w:rsidP="00713A76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713A76" w:rsidRPr="00F17AE7" w:rsidRDefault="00713A76" w:rsidP="00625339">
      <w:pPr>
        <w:pStyle w:val="Zwykytekst"/>
        <w:ind w:left="993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>Punkty za kryterium „</w:t>
      </w:r>
      <w:r>
        <w:rPr>
          <w:rFonts w:asciiTheme="minorHAnsi" w:hAnsiTheme="minorHAnsi" w:cstheme="minorHAnsi"/>
          <w:sz w:val="24"/>
          <w:szCs w:val="24"/>
          <w:lang w:val="pl-PL"/>
        </w:rPr>
        <w:t>Termin realizacji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” zostaną obliczone według reguły</w:t>
      </w:r>
      <w:r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625339">
        <w:rPr>
          <w:rFonts w:asciiTheme="minorHAnsi" w:hAnsiTheme="minorHAnsi" w:cstheme="minorHAnsi"/>
          <w:sz w:val="24"/>
          <w:szCs w:val="24"/>
          <w:lang w:val="pl-PL"/>
        </w:rPr>
        <w:br/>
        <w:t xml:space="preserve">   </w:t>
      </w:r>
      <w:r>
        <w:rPr>
          <w:rFonts w:asciiTheme="minorHAnsi" w:hAnsiTheme="minorHAnsi" w:cstheme="minorHAnsi"/>
          <w:sz w:val="24"/>
          <w:szCs w:val="24"/>
          <w:lang w:val="pl-PL"/>
        </w:rPr>
        <w:t>gwarantowany termin wykonania usługi (</w:t>
      </w:r>
      <w:r w:rsidR="00625339">
        <w:rPr>
          <w:rFonts w:asciiTheme="minorHAnsi" w:hAnsiTheme="minorHAnsi" w:cstheme="minorHAnsi"/>
          <w:sz w:val="24"/>
          <w:szCs w:val="24"/>
          <w:lang w:val="pl-PL"/>
        </w:rPr>
        <w:t xml:space="preserve">liczony </w:t>
      </w:r>
      <w:r w:rsidR="004833A7">
        <w:rPr>
          <w:rFonts w:asciiTheme="minorHAnsi" w:hAnsiTheme="minorHAnsi" w:cstheme="minorHAnsi"/>
          <w:sz w:val="24"/>
          <w:szCs w:val="24"/>
          <w:lang w:val="pl-PL"/>
        </w:rPr>
        <w:t>od dnia złożenia zamówieni</w:t>
      </w:r>
      <w:r>
        <w:rPr>
          <w:rFonts w:asciiTheme="minorHAnsi" w:hAnsiTheme="minorHAnsi" w:cstheme="minorHAnsi"/>
          <w:sz w:val="24"/>
          <w:szCs w:val="24"/>
          <w:lang w:val="pl-PL"/>
        </w:rPr>
        <w:t>a)</w:t>
      </w:r>
    </w:p>
    <w:p w:rsidR="00625339" w:rsidRPr="00625339" w:rsidRDefault="00625339" w:rsidP="00625339">
      <w:pPr>
        <w:pStyle w:val="Zwykytekst"/>
        <w:numPr>
          <w:ilvl w:val="0"/>
          <w:numId w:val="35"/>
        </w:numPr>
        <w:rPr>
          <w:rFonts w:asciiTheme="minorHAnsi" w:hAnsiTheme="minorHAnsi" w:cstheme="minorHAnsi"/>
          <w:sz w:val="6"/>
          <w:szCs w:val="6"/>
          <w:lang w:val="pl-PL"/>
        </w:rPr>
      </w:pPr>
    </w:p>
    <w:p w:rsidR="00713A76" w:rsidRDefault="00713A76" w:rsidP="00713A76">
      <w:pPr>
        <w:pStyle w:val="Zwykytekst"/>
        <w:numPr>
          <w:ilvl w:val="0"/>
          <w:numId w:val="35"/>
        </w:numPr>
        <w:spacing w:after="60"/>
        <w:ind w:left="1134" w:hanging="425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4833A7">
        <w:rPr>
          <w:rFonts w:asciiTheme="minorHAnsi" w:hAnsiTheme="minorHAnsi" w:cstheme="minorHAnsi"/>
          <w:sz w:val="24"/>
          <w:szCs w:val="24"/>
          <w:lang w:val="pl-PL"/>
        </w:rPr>
        <w:t xml:space="preserve">3 dni roboczych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włącznie 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= </w:t>
      </w:r>
      <w:r w:rsidR="004833A7">
        <w:rPr>
          <w:rFonts w:asciiTheme="minorHAnsi" w:hAnsiTheme="minorHAnsi" w:cstheme="minorHAnsi"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sz w:val="24"/>
          <w:szCs w:val="24"/>
          <w:lang w:val="pl-PL"/>
        </w:rPr>
        <w:t>0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pkt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713A76" w:rsidRDefault="00891E2F" w:rsidP="00713A76">
      <w:pPr>
        <w:pStyle w:val="Zwykytekst"/>
        <w:numPr>
          <w:ilvl w:val="0"/>
          <w:numId w:val="35"/>
        </w:numPr>
        <w:spacing w:after="60"/>
        <w:ind w:left="1134" w:hanging="425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od</w:t>
      </w:r>
      <w:r w:rsidR="004833A7">
        <w:rPr>
          <w:rFonts w:asciiTheme="minorHAnsi" w:hAnsiTheme="minorHAnsi" w:cstheme="minorHAnsi"/>
          <w:sz w:val="24"/>
          <w:szCs w:val="24"/>
          <w:lang w:val="pl-PL"/>
        </w:rPr>
        <w:t xml:space="preserve"> 4 do </w:t>
      </w:r>
      <w:r w:rsidR="00625339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4833A7">
        <w:rPr>
          <w:rFonts w:asciiTheme="minorHAnsi" w:hAnsiTheme="minorHAnsi" w:cstheme="minorHAnsi"/>
          <w:sz w:val="24"/>
          <w:szCs w:val="24"/>
          <w:lang w:val="pl-PL"/>
        </w:rPr>
        <w:t xml:space="preserve"> dni roboczych  </w:t>
      </w:r>
      <w:r w:rsidR="00713A76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= </w:t>
      </w:r>
      <w:r w:rsidR="009B584A">
        <w:rPr>
          <w:rFonts w:asciiTheme="minorHAnsi" w:hAnsiTheme="minorHAnsi" w:cstheme="minorHAnsi"/>
          <w:sz w:val="24"/>
          <w:szCs w:val="24"/>
          <w:lang w:val="pl-PL"/>
        </w:rPr>
        <w:t>10</w:t>
      </w:r>
      <w:r w:rsidR="00713A76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pkt</w:t>
      </w:r>
      <w:r w:rsidR="00713A76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713A76" w:rsidRPr="009530F2" w:rsidRDefault="00713A76" w:rsidP="00713A76">
      <w:pPr>
        <w:pStyle w:val="Zwykytekst"/>
        <w:numPr>
          <w:ilvl w:val="0"/>
          <w:numId w:val="35"/>
        </w:numPr>
        <w:spacing w:after="60"/>
        <w:ind w:left="1134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9530F2">
        <w:rPr>
          <w:rFonts w:asciiTheme="minorHAnsi" w:hAnsiTheme="minorHAnsi" w:cstheme="minorHAnsi"/>
          <w:sz w:val="24"/>
          <w:szCs w:val="24"/>
          <w:lang w:val="pl-PL"/>
        </w:rPr>
        <w:t>po</w:t>
      </w:r>
      <w:r w:rsidR="004833A7">
        <w:rPr>
          <w:rFonts w:asciiTheme="minorHAnsi" w:hAnsiTheme="minorHAnsi" w:cstheme="minorHAnsi"/>
          <w:sz w:val="24"/>
          <w:szCs w:val="24"/>
          <w:lang w:val="pl-PL"/>
        </w:rPr>
        <w:t xml:space="preserve">wyżej </w:t>
      </w:r>
      <w:r w:rsidR="00625339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4833A7">
        <w:rPr>
          <w:rFonts w:asciiTheme="minorHAnsi" w:hAnsiTheme="minorHAnsi" w:cstheme="minorHAnsi"/>
          <w:sz w:val="24"/>
          <w:szCs w:val="24"/>
          <w:lang w:val="pl-PL"/>
        </w:rPr>
        <w:t xml:space="preserve"> dni roboczych</w:t>
      </w:r>
      <w:r w:rsidRPr="009530F2">
        <w:rPr>
          <w:rFonts w:asciiTheme="minorHAnsi" w:hAnsiTheme="minorHAnsi" w:cstheme="minorHAnsi"/>
          <w:sz w:val="24"/>
          <w:szCs w:val="24"/>
          <w:lang w:val="pl-PL"/>
        </w:rPr>
        <w:t xml:space="preserve">  = 0 pkt.</w:t>
      </w:r>
    </w:p>
    <w:p w:rsidR="00625339" w:rsidRPr="00625339" w:rsidRDefault="00625339" w:rsidP="00625339">
      <w:pPr>
        <w:pStyle w:val="Zwykytekst"/>
        <w:numPr>
          <w:ilvl w:val="0"/>
          <w:numId w:val="35"/>
        </w:numPr>
        <w:rPr>
          <w:rFonts w:asciiTheme="minorHAnsi" w:hAnsiTheme="minorHAnsi" w:cstheme="minorHAnsi"/>
          <w:sz w:val="6"/>
          <w:szCs w:val="6"/>
          <w:lang w:val="pl-PL"/>
        </w:rPr>
      </w:pPr>
    </w:p>
    <w:p w:rsidR="00713A76" w:rsidRDefault="00625339" w:rsidP="00625339">
      <w:pPr>
        <w:pStyle w:val="Zwykytekst"/>
        <w:ind w:left="720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625339">
        <w:rPr>
          <w:rFonts w:asciiTheme="minorHAnsi" w:hAnsiTheme="minorHAnsi" w:cstheme="minorHAnsi"/>
          <w:bCs/>
          <w:sz w:val="24"/>
          <w:szCs w:val="24"/>
          <w:lang w:val="pl-PL"/>
        </w:rPr>
        <w:t>Za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termin wykonania usługi uznaje się termin dostarczenia </w:t>
      </w:r>
      <w:r w:rsidR="00891E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przedmiotu postępowania (katalogów/folderów)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>do Zamawiającego, na adres (Warszawa, dzielnica: Targówek) wskazany przez Zamawiającego w zamówieniu.</w:t>
      </w:r>
    </w:p>
    <w:p w:rsidR="00625339" w:rsidRPr="00625339" w:rsidRDefault="00625339" w:rsidP="00713A76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:rsidR="002D2B1C" w:rsidRPr="00F17AE7" w:rsidRDefault="00713A76" w:rsidP="00395AC7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="002D2B1C" w:rsidRPr="00F17AE7">
        <w:rPr>
          <w:rFonts w:asciiTheme="minorHAnsi" w:hAnsiTheme="minorHAnsi" w:cstheme="minorHAnsi"/>
          <w:b/>
          <w:sz w:val="24"/>
          <w:szCs w:val="24"/>
          <w:lang w:val="pl-PL"/>
        </w:rPr>
        <w:t xml:space="preserve">Ad. </w:t>
      </w:r>
      <w:r w:rsidR="004833A7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="002D2B1C" w:rsidRPr="00F17AE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- </w:t>
      </w:r>
      <w:r w:rsidR="00EE1E49">
        <w:rPr>
          <w:rFonts w:asciiTheme="minorHAnsi" w:hAnsiTheme="minorHAnsi" w:cstheme="minorHAnsi"/>
          <w:b/>
          <w:sz w:val="24"/>
          <w:szCs w:val="24"/>
          <w:lang w:val="pl-PL"/>
        </w:rPr>
        <w:t>Warunki</w:t>
      </w:r>
      <w:r w:rsidR="002A12EF" w:rsidRPr="002A12E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płatności</w:t>
      </w:r>
      <w:r w:rsidR="002D2B1C" w:rsidRPr="00F17AE7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:rsidR="009D101A" w:rsidRPr="009D101A" w:rsidRDefault="009D101A" w:rsidP="009D101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2D2B1C" w:rsidRPr="00F17AE7" w:rsidRDefault="002D2B1C" w:rsidP="002D2B1C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>Punkty za kryterium „</w:t>
      </w:r>
      <w:r w:rsidR="00EE1E49">
        <w:rPr>
          <w:rFonts w:asciiTheme="minorHAnsi" w:hAnsiTheme="minorHAnsi" w:cstheme="minorHAnsi"/>
          <w:sz w:val="24"/>
          <w:szCs w:val="24"/>
          <w:lang w:val="pl-PL"/>
        </w:rPr>
        <w:t>Warunki</w:t>
      </w:r>
      <w:r w:rsidR="002A12EF">
        <w:rPr>
          <w:rFonts w:asciiTheme="minorHAnsi" w:hAnsiTheme="minorHAnsi" w:cstheme="minorHAnsi"/>
          <w:sz w:val="24"/>
          <w:szCs w:val="24"/>
          <w:lang w:val="pl-PL"/>
        </w:rPr>
        <w:t xml:space="preserve"> płatności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AF3952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zostaną obliczone według reguły</w:t>
      </w:r>
      <w:r w:rsidR="002F1E0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:rsidR="00625339" w:rsidRPr="00625339" w:rsidRDefault="00625339" w:rsidP="00625339">
      <w:pPr>
        <w:pStyle w:val="Zwykytekst"/>
        <w:numPr>
          <w:ilvl w:val="0"/>
          <w:numId w:val="36"/>
        </w:numPr>
        <w:rPr>
          <w:rFonts w:asciiTheme="minorHAnsi" w:hAnsiTheme="minorHAnsi" w:cstheme="minorHAnsi"/>
          <w:sz w:val="6"/>
          <w:szCs w:val="6"/>
          <w:lang w:val="pl-PL"/>
        </w:rPr>
      </w:pPr>
    </w:p>
    <w:p w:rsidR="002F1E08" w:rsidRDefault="002F1E08" w:rsidP="00025DA0">
      <w:pPr>
        <w:pStyle w:val="Zwykytekst"/>
        <w:numPr>
          <w:ilvl w:val="0"/>
          <w:numId w:val="36"/>
        </w:numPr>
        <w:spacing w:after="60"/>
        <w:ind w:left="1134" w:hanging="425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Start w:id="3" w:name="_Hlk506554333"/>
      <w:r w:rsidR="00CB6ACA">
        <w:rPr>
          <w:rFonts w:asciiTheme="minorHAnsi" w:hAnsiTheme="minorHAnsi" w:cstheme="minorHAnsi"/>
          <w:sz w:val="24"/>
          <w:szCs w:val="24"/>
          <w:lang w:val="pl-PL"/>
        </w:rPr>
        <w:t>brak przedpłaty, p</w:t>
      </w:r>
      <w:r w:rsidR="002A12EF">
        <w:rPr>
          <w:rFonts w:asciiTheme="minorHAnsi" w:hAnsiTheme="minorHAnsi" w:cstheme="minorHAnsi"/>
          <w:sz w:val="24"/>
          <w:szCs w:val="24"/>
          <w:lang w:val="pl-PL"/>
        </w:rPr>
        <w:t xml:space="preserve">łatność </w:t>
      </w:r>
      <w:r w:rsidR="009463D7">
        <w:rPr>
          <w:rFonts w:asciiTheme="minorHAnsi" w:hAnsiTheme="minorHAnsi" w:cstheme="minorHAnsi"/>
          <w:sz w:val="24"/>
          <w:szCs w:val="24"/>
          <w:lang w:val="pl-PL"/>
        </w:rPr>
        <w:t>30</w:t>
      </w:r>
      <w:r w:rsidR="00CB6ACA">
        <w:rPr>
          <w:rFonts w:asciiTheme="minorHAnsi" w:hAnsiTheme="minorHAnsi" w:cstheme="minorHAnsi"/>
          <w:sz w:val="24"/>
          <w:szCs w:val="24"/>
          <w:lang w:val="pl-PL"/>
        </w:rPr>
        <w:t xml:space="preserve"> lub więcej dni kalendarzowych </w:t>
      </w:r>
      <w:r w:rsidR="00CB6ACA">
        <w:rPr>
          <w:rFonts w:asciiTheme="minorHAnsi" w:hAnsiTheme="minorHAnsi" w:cstheme="minorHAnsi"/>
          <w:sz w:val="24"/>
          <w:szCs w:val="24"/>
          <w:lang w:val="pl-PL"/>
        </w:rPr>
        <w:br/>
        <w:t xml:space="preserve"> od daty faktury po </w:t>
      </w:r>
      <w:r w:rsidR="00025DA0">
        <w:rPr>
          <w:rFonts w:asciiTheme="minorHAnsi" w:hAnsiTheme="minorHAnsi" w:cstheme="minorHAnsi"/>
          <w:sz w:val="24"/>
          <w:szCs w:val="24"/>
          <w:lang w:val="pl-PL"/>
        </w:rPr>
        <w:t xml:space="preserve">wykonaniu usługi 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= </w:t>
      </w:r>
      <w:r w:rsidR="004833A7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2A12EF">
        <w:rPr>
          <w:rFonts w:asciiTheme="minorHAnsi" w:hAnsiTheme="minorHAnsi" w:cstheme="minorHAnsi"/>
          <w:sz w:val="24"/>
          <w:szCs w:val="24"/>
          <w:lang w:val="pl-PL"/>
        </w:rPr>
        <w:t>0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pkt</w:t>
      </w:r>
      <w:r w:rsidR="00562FD5">
        <w:rPr>
          <w:rFonts w:asciiTheme="minorHAnsi" w:hAnsiTheme="minorHAnsi" w:cstheme="minorHAnsi"/>
          <w:sz w:val="24"/>
          <w:szCs w:val="24"/>
          <w:lang w:val="pl-PL"/>
        </w:rPr>
        <w:t>,</w:t>
      </w:r>
      <w:bookmarkEnd w:id="3"/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CB6ACA" w:rsidRDefault="00CB6ACA" w:rsidP="00025DA0">
      <w:pPr>
        <w:pStyle w:val="Zwykytekst"/>
        <w:numPr>
          <w:ilvl w:val="0"/>
          <w:numId w:val="36"/>
        </w:numPr>
        <w:spacing w:after="60"/>
        <w:ind w:left="1134" w:hanging="425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brak przedpłaty, płatność </w:t>
      </w:r>
      <w:r w:rsidR="00A73A19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463D7">
        <w:rPr>
          <w:rFonts w:asciiTheme="minorHAnsi" w:hAnsiTheme="minorHAnsi" w:cstheme="minorHAnsi"/>
          <w:sz w:val="24"/>
          <w:szCs w:val="24"/>
          <w:lang w:val="pl-PL"/>
        </w:rPr>
        <w:t>5</w:t>
      </w:r>
      <w:r>
        <w:rPr>
          <w:rFonts w:asciiTheme="minorHAnsi" w:hAnsiTheme="minorHAnsi" w:cstheme="minorHAnsi"/>
          <w:sz w:val="24"/>
          <w:szCs w:val="24"/>
          <w:lang w:val="pl-PL"/>
        </w:rPr>
        <w:t>-2</w:t>
      </w:r>
      <w:r w:rsidR="009463D7">
        <w:rPr>
          <w:rFonts w:asciiTheme="minorHAnsi" w:hAnsiTheme="minorHAnsi" w:cstheme="minorHAnsi"/>
          <w:sz w:val="24"/>
          <w:szCs w:val="24"/>
          <w:lang w:val="pl-PL"/>
        </w:rPr>
        <w:t>9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dni kalendarzowych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 xml:space="preserve">od daty faktury </w:t>
      </w:r>
      <w:r w:rsidR="00025DA0">
        <w:rPr>
          <w:rFonts w:asciiTheme="minorHAnsi" w:hAnsiTheme="minorHAnsi" w:cstheme="minorHAnsi"/>
          <w:sz w:val="24"/>
          <w:szCs w:val="24"/>
          <w:lang w:val="pl-PL"/>
        </w:rPr>
        <w:t>po wykonaniu usługi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= </w:t>
      </w:r>
      <w:r w:rsidR="004833A7">
        <w:rPr>
          <w:rFonts w:asciiTheme="minorHAnsi" w:hAnsiTheme="minorHAnsi" w:cstheme="minorHAnsi"/>
          <w:sz w:val="24"/>
          <w:szCs w:val="24"/>
          <w:lang w:val="pl-PL"/>
        </w:rPr>
        <w:t>10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pkt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AF3952" w:rsidRDefault="00CB6ACA" w:rsidP="00025DA0">
      <w:pPr>
        <w:pStyle w:val="Zwykytekst"/>
        <w:numPr>
          <w:ilvl w:val="0"/>
          <w:numId w:val="36"/>
        </w:numPr>
        <w:spacing w:after="60"/>
        <w:ind w:left="1134" w:hanging="425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wymagana przedpłata i/lub płatność </w:t>
      </w:r>
      <w:r w:rsidR="00A73A19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463D7">
        <w:rPr>
          <w:rFonts w:asciiTheme="minorHAnsi" w:hAnsiTheme="minorHAnsi" w:cstheme="minorHAnsi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lub mniej dni kalendarzowych od daty faktury </w:t>
      </w:r>
      <w:r>
        <w:rPr>
          <w:rFonts w:asciiTheme="minorHAnsi" w:hAnsiTheme="minorHAnsi" w:cstheme="minorHAnsi"/>
          <w:sz w:val="24"/>
          <w:szCs w:val="24"/>
          <w:lang w:val="pl-PL"/>
        </w:rPr>
        <w:br/>
      </w:r>
      <w:r w:rsidR="00025DA0">
        <w:rPr>
          <w:rFonts w:asciiTheme="minorHAnsi" w:hAnsiTheme="minorHAnsi" w:cstheme="minorHAnsi"/>
          <w:sz w:val="24"/>
          <w:szCs w:val="24"/>
          <w:lang w:val="pl-PL"/>
        </w:rPr>
        <w:t>po wykonaniu usługi</w:t>
      </w:r>
      <w:r w:rsidR="002A12EF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= </w:t>
      </w:r>
      <w:r w:rsidR="002A12EF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2A12EF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pkt</w:t>
      </w:r>
      <w:r w:rsidR="00562FD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A37E0E" w:rsidRDefault="00831267" w:rsidP="00870C4C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F17AE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lastRenderedPageBreak/>
        <w:t xml:space="preserve">W ofercie należy odnieść się do wszystkich w/w kryteriów </w:t>
      </w:r>
      <w:r w:rsidR="00674D7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oceny/</w:t>
      </w:r>
      <w:r w:rsidRPr="00F17AE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wyboru oferty. </w:t>
      </w:r>
    </w:p>
    <w:p w:rsidR="002F1E08" w:rsidRPr="009D101A" w:rsidRDefault="002F1E08" w:rsidP="00870C4C">
      <w:pPr>
        <w:pStyle w:val="Zwykytekst"/>
        <w:ind w:left="720"/>
        <w:rPr>
          <w:rFonts w:asciiTheme="minorHAnsi" w:hAnsiTheme="minorHAnsi" w:cstheme="minorHAnsi"/>
          <w:b/>
          <w:sz w:val="12"/>
          <w:szCs w:val="12"/>
          <w:u w:val="single"/>
          <w:lang w:val="pl-PL"/>
        </w:rPr>
      </w:pPr>
    </w:p>
    <w:p w:rsidR="00CB6ACA" w:rsidRPr="00F17AE7" w:rsidRDefault="00831267" w:rsidP="00CB6ACA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W przypadku, gdy </w:t>
      </w:r>
      <w:r w:rsidR="00E2466A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ferent pominie </w:t>
      </w:r>
      <w:r w:rsidR="002F1E08">
        <w:rPr>
          <w:rFonts w:asciiTheme="minorHAnsi" w:hAnsiTheme="minorHAnsi" w:cstheme="minorHAnsi"/>
          <w:sz w:val="24"/>
          <w:szCs w:val="24"/>
          <w:lang w:val="pl-PL"/>
        </w:rPr>
        <w:t xml:space="preserve">dane 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kryteri</w:t>
      </w:r>
      <w:r w:rsidR="00C05F65" w:rsidRPr="00F17AE7">
        <w:rPr>
          <w:rFonts w:asciiTheme="minorHAnsi" w:hAnsiTheme="minorHAnsi" w:cstheme="minorHAnsi"/>
          <w:sz w:val="24"/>
          <w:szCs w:val="24"/>
          <w:lang w:val="pl-PL"/>
        </w:rPr>
        <w:t>um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, jego oferta</w:t>
      </w:r>
      <w:r w:rsidR="006F25D4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w danym kryterium otrzyma 0 </w:t>
      </w:r>
      <w:r w:rsidR="00025DA0">
        <w:rPr>
          <w:rFonts w:asciiTheme="minorHAnsi" w:hAnsiTheme="minorHAnsi" w:cstheme="minorHAnsi"/>
          <w:sz w:val="24"/>
          <w:szCs w:val="24"/>
          <w:lang w:val="pl-PL"/>
        </w:rPr>
        <w:t xml:space="preserve">(zero) </w:t>
      </w:r>
      <w:r w:rsidR="006F25D4" w:rsidRPr="00F17AE7">
        <w:rPr>
          <w:rFonts w:asciiTheme="minorHAnsi" w:hAnsiTheme="minorHAnsi" w:cstheme="minorHAnsi"/>
          <w:sz w:val="24"/>
          <w:szCs w:val="24"/>
          <w:lang w:val="pl-PL"/>
        </w:rPr>
        <w:t>punktów.</w:t>
      </w:r>
    </w:p>
    <w:p w:rsidR="006F25D4" w:rsidRPr="009D101A" w:rsidRDefault="006F25D4" w:rsidP="00870C4C">
      <w:pPr>
        <w:pStyle w:val="Zwykytekst"/>
        <w:ind w:left="720"/>
        <w:rPr>
          <w:rFonts w:asciiTheme="minorHAnsi" w:hAnsiTheme="minorHAnsi" w:cstheme="minorHAnsi"/>
          <w:sz w:val="12"/>
          <w:szCs w:val="12"/>
          <w:lang w:val="pl-PL"/>
        </w:rPr>
      </w:pPr>
    </w:p>
    <w:p w:rsidR="006F25D4" w:rsidRDefault="004833A7" w:rsidP="00F1707F">
      <w:pPr>
        <w:pStyle w:val="Zwykytekst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Zamawiający po dokonaniu oceny nadsyłanych ofert zaproponuje Oferentowi, który otrzyma największą ilość punktów za dane zadanie zawarcie umowy (przyjęcie zlecenia) na realizację przedmiotu zamówienia w ramach danego zadania.</w:t>
      </w:r>
    </w:p>
    <w:p w:rsidR="006F25D4" w:rsidRPr="009D101A" w:rsidRDefault="006F25D4" w:rsidP="00C05F65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2F1E08" w:rsidRDefault="006F25D4" w:rsidP="00870C4C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Każdy z </w:t>
      </w:r>
      <w:r w:rsidR="00E2466A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ferentów jest zobowiązany do podpisania </w:t>
      </w:r>
      <w:r w:rsidR="002F1E08">
        <w:rPr>
          <w:rFonts w:asciiTheme="minorHAnsi" w:hAnsiTheme="minorHAnsi" w:cstheme="minorHAnsi"/>
          <w:sz w:val="24"/>
          <w:szCs w:val="24"/>
          <w:lang w:val="pl-PL"/>
        </w:rPr>
        <w:t>oświadczeń</w:t>
      </w:r>
      <w:r w:rsidR="00A963E4">
        <w:rPr>
          <w:rFonts w:asciiTheme="minorHAnsi" w:hAnsiTheme="minorHAnsi" w:cstheme="minorHAnsi"/>
          <w:sz w:val="24"/>
          <w:szCs w:val="24"/>
          <w:lang w:val="pl-PL"/>
        </w:rPr>
        <w:t xml:space="preserve"> o:</w:t>
      </w:r>
    </w:p>
    <w:p w:rsidR="002F1E08" w:rsidRPr="002F1E08" w:rsidRDefault="006F25D4" w:rsidP="00F92D7E">
      <w:pPr>
        <w:pStyle w:val="Zwykytekst"/>
        <w:numPr>
          <w:ilvl w:val="0"/>
          <w:numId w:val="30"/>
        </w:numPr>
        <w:spacing w:before="60"/>
        <w:ind w:left="1434" w:hanging="357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2F1E08">
        <w:rPr>
          <w:rFonts w:asciiTheme="minorHAnsi" w:hAnsiTheme="minorHAnsi" w:cstheme="minorHAnsi"/>
          <w:bCs/>
          <w:iCs/>
          <w:sz w:val="24"/>
          <w:szCs w:val="24"/>
          <w:lang w:val="pl-PL"/>
        </w:rPr>
        <w:t>braku powi</w:t>
      </w:r>
      <w:r w:rsidR="007074D6">
        <w:rPr>
          <w:rFonts w:asciiTheme="minorHAnsi" w:hAnsiTheme="minorHAnsi" w:cstheme="minorHAnsi"/>
          <w:bCs/>
          <w:iCs/>
          <w:sz w:val="24"/>
          <w:szCs w:val="24"/>
          <w:lang w:val="pl-PL"/>
        </w:rPr>
        <w:t>ą</w:t>
      </w:r>
      <w:r w:rsidRPr="002F1E08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zań osobowych i kapitałowych z </w:t>
      </w:r>
      <w:r w:rsidR="002F1E08" w:rsidRPr="002F1E08">
        <w:rPr>
          <w:rFonts w:asciiTheme="minorHAnsi" w:hAnsiTheme="minorHAnsi" w:cstheme="minorHAnsi"/>
          <w:bCs/>
          <w:iCs/>
          <w:sz w:val="24"/>
          <w:szCs w:val="24"/>
          <w:lang w:val="pl-PL"/>
        </w:rPr>
        <w:t>Z</w:t>
      </w:r>
      <w:r w:rsidRPr="002F1E08">
        <w:rPr>
          <w:rFonts w:asciiTheme="minorHAnsi" w:hAnsiTheme="minorHAnsi" w:cstheme="minorHAnsi"/>
          <w:bCs/>
          <w:iCs/>
          <w:sz w:val="24"/>
          <w:szCs w:val="24"/>
          <w:lang w:val="pl-PL"/>
        </w:rPr>
        <w:t>amawiającym</w:t>
      </w:r>
      <w:r w:rsidR="002F1E08" w:rsidRPr="002F1E08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, </w:t>
      </w:r>
    </w:p>
    <w:p w:rsidR="002F1E08" w:rsidRPr="002F1E08" w:rsidRDefault="002F1E08" w:rsidP="00F92D7E">
      <w:pPr>
        <w:pStyle w:val="Zwykytekst"/>
        <w:numPr>
          <w:ilvl w:val="0"/>
          <w:numId w:val="30"/>
        </w:numPr>
        <w:spacing w:before="60"/>
        <w:ind w:left="1434" w:hanging="357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2F1E08">
        <w:rPr>
          <w:rFonts w:asciiTheme="minorHAnsi" w:hAnsiTheme="minorHAnsi" w:cstheme="minorHAnsi"/>
          <w:sz w:val="24"/>
          <w:szCs w:val="24"/>
          <w:lang w:val="pl-PL"/>
        </w:rPr>
        <w:t>uprawnienia</w:t>
      </w:r>
      <w:r>
        <w:rPr>
          <w:rFonts w:asciiTheme="minorHAnsi" w:hAnsiTheme="minorHAnsi" w:cstheme="minorHAnsi"/>
          <w:sz w:val="24"/>
          <w:szCs w:val="24"/>
          <w:lang w:val="pl-PL"/>
        </w:rPr>
        <w:t>ch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do wykonywania  działalności  lub  czynności  objętych niniejszym zamówieniem, jeżeli </w:t>
      </w:r>
      <w:r w:rsidR="00A73A19">
        <w:rPr>
          <w:rFonts w:asciiTheme="minorHAnsi" w:hAnsiTheme="minorHAnsi" w:cstheme="minorHAnsi"/>
          <w:sz w:val="24"/>
          <w:szCs w:val="24"/>
          <w:lang w:val="pl-PL"/>
        </w:rPr>
        <w:t xml:space="preserve">przepisy prawa 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>nakładają obowiązek posiadania takich uprawnień</w:t>
      </w:r>
      <w:r w:rsidR="00674D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963E4" w:rsidRDefault="002F1E08" w:rsidP="00F92D7E">
      <w:pPr>
        <w:pStyle w:val="Zwykytekst"/>
        <w:numPr>
          <w:ilvl w:val="0"/>
          <w:numId w:val="30"/>
        </w:numPr>
        <w:spacing w:before="60"/>
        <w:ind w:left="1434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2F1E08">
        <w:rPr>
          <w:rFonts w:asciiTheme="minorHAnsi" w:hAnsiTheme="minorHAnsi" w:cstheme="minorHAnsi"/>
          <w:sz w:val="24"/>
          <w:szCs w:val="24"/>
          <w:lang w:val="pl-PL"/>
        </w:rPr>
        <w:t>posiada</w:t>
      </w:r>
      <w:r w:rsidR="00A963E4">
        <w:rPr>
          <w:rFonts w:asciiTheme="minorHAnsi" w:hAnsiTheme="minorHAnsi" w:cstheme="minorHAnsi"/>
          <w:sz w:val="24"/>
          <w:szCs w:val="24"/>
          <w:lang w:val="pl-PL"/>
        </w:rPr>
        <w:t>niu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  niezbędn</w:t>
      </w:r>
      <w:r w:rsidR="00A963E4">
        <w:rPr>
          <w:rFonts w:asciiTheme="minorHAnsi" w:hAnsiTheme="minorHAnsi" w:cstheme="minorHAnsi"/>
          <w:sz w:val="24"/>
          <w:szCs w:val="24"/>
          <w:lang w:val="pl-PL"/>
        </w:rPr>
        <w:t>ej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wiedz</w:t>
      </w:r>
      <w:r w:rsidR="00A963E4"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i doświadczeni</w:t>
      </w:r>
      <w:r w:rsidR="00A963E4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oraz</w:t>
      </w:r>
      <w:r w:rsidR="00A963E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>dyspon</w:t>
      </w:r>
      <w:r w:rsidR="00A963E4">
        <w:rPr>
          <w:rFonts w:asciiTheme="minorHAnsi" w:hAnsiTheme="minorHAnsi" w:cstheme="minorHAnsi"/>
          <w:sz w:val="24"/>
          <w:szCs w:val="24"/>
          <w:lang w:val="pl-PL"/>
        </w:rPr>
        <w:t xml:space="preserve">owaniu 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>potencjałem technicznym i osobami zdolnymi do wykonania zamówienia</w:t>
      </w:r>
      <w:r w:rsidR="00674D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F92D7E" w:rsidRDefault="002F1E08" w:rsidP="00F92D7E">
      <w:pPr>
        <w:pStyle w:val="Zwykytekst"/>
        <w:numPr>
          <w:ilvl w:val="0"/>
          <w:numId w:val="30"/>
        </w:numPr>
        <w:spacing w:before="60"/>
        <w:ind w:left="1434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2F1E08">
        <w:rPr>
          <w:rFonts w:asciiTheme="minorHAnsi" w:hAnsiTheme="minorHAnsi" w:cstheme="minorHAnsi"/>
          <w:sz w:val="24"/>
          <w:szCs w:val="24"/>
          <w:lang w:val="pl-PL"/>
        </w:rPr>
        <w:t>znajd</w:t>
      </w:r>
      <w:r w:rsidR="00A963E4">
        <w:rPr>
          <w:rFonts w:asciiTheme="minorHAnsi" w:hAnsiTheme="minorHAnsi" w:cstheme="minorHAnsi"/>
          <w:sz w:val="24"/>
          <w:szCs w:val="24"/>
          <w:lang w:val="pl-PL"/>
        </w:rPr>
        <w:t>owaniu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się w sytuacji ekonomicznej i finansowej zapewniającej wykonanie zamówienia</w:t>
      </w:r>
      <w:r w:rsidR="00674D7C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AB002D" w:rsidRDefault="002F1E08" w:rsidP="00AB002D">
      <w:pPr>
        <w:pStyle w:val="Zwykytekst"/>
        <w:spacing w:before="60"/>
        <w:ind w:left="709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F92D7E">
        <w:rPr>
          <w:rFonts w:asciiTheme="minorHAnsi" w:hAnsiTheme="minorHAnsi" w:cstheme="minorHAnsi"/>
          <w:sz w:val="24"/>
          <w:szCs w:val="24"/>
          <w:lang w:val="pl-PL"/>
        </w:rPr>
        <w:t xml:space="preserve">będących </w:t>
      </w:r>
      <w:r w:rsidR="00EE54EB">
        <w:rPr>
          <w:rFonts w:asciiTheme="minorHAnsi" w:hAnsiTheme="minorHAnsi" w:cstheme="minorHAnsi"/>
          <w:sz w:val="24"/>
          <w:szCs w:val="24"/>
          <w:lang w:val="pl-PL"/>
        </w:rPr>
        <w:t xml:space="preserve">integralną </w:t>
      </w:r>
      <w:r w:rsidRPr="00F92D7E">
        <w:rPr>
          <w:rFonts w:asciiTheme="minorHAnsi" w:hAnsiTheme="minorHAnsi" w:cstheme="minorHAnsi"/>
          <w:sz w:val="24"/>
          <w:szCs w:val="24"/>
          <w:lang w:val="pl-PL"/>
        </w:rPr>
        <w:t xml:space="preserve">częścią </w:t>
      </w:r>
      <w:r w:rsidR="00EE54EB">
        <w:rPr>
          <w:rFonts w:asciiTheme="minorHAnsi" w:hAnsiTheme="minorHAnsi" w:cstheme="minorHAnsi"/>
          <w:sz w:val="24"/>
          <w:szCs w:val="24"/>
          <w:lang w:val="pl-PL"/>
        </w:rPr>
        <w:t>F</w:t>
      </w:r>
      <w:r w:rsidRPr="00F92D7E">
        <w:rPr>
          <w:rFonts w:asciiTheme="minorHAnsi" w:hAnsiTheme="minorHAnsi" w:cstheme="minorHAnsi"/>
          <w:sz w:val="24"/>
          <w:szCs w:val="24"/>
          <w:lang w:val="pl-PL"/>
        </w:rPr>
        <w:t xml:space="preserve">ormularza </w:t>
      </w:r>
      <w:r w:rsidR="00EE54EB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F92D7E">
        <w:rPr>
          <w:rFonts w:asciiTheme="minorHAnsi" w:hAnsiTheme="minorHAnsi" w:cstheme="minorHAnsi"/>
          <w:sz w:val="24"/>
          <w:szCs w:val="24"/>
          <w:lang w:val="pl-PL"/>
        </w:rPr>
        <w:t>fertowego</w:t>
      </w:r>
      <w:bookmarkStart w:id="4" w:name="_Hlk502822178"/>
      <w:r w:rsidR="00AB002D">
        <w:rPr>
          <w:rFonts w:asciiTheme="minorHAnsi" w:hAnsiTheme="minorHAnsi" w:cstheme="minorHAnsi"/>
          <w:b/>
          <w:i/>
          <w:sz w:val="24"/>
          <w:szCs w:val="24"/>
          <w:lang w:val="pl-PL"/>
        </w:rPr>
        <w:t xml:space="preserve">. </w:t>
      </w:r>
      <w:r w:rsidR="00AB002D">
        <w:rPr>
          <w:rFonts w:asciiTheme="minorHAnsi" w:hAnsiTheme="minorHAnsi" w:cstheme="minorHAnsi"/>
          <w:b/>
          <w:i/>
          <w:sz w:val="24"/>
          <w:szCs w:val="24"/>
          <w:lang w:val="pl-PL"/>
        </w:rPr>
        <w:br/>
      </w:r>
    </w:p>
    <w:p w:rsidR="001C3892" w:rsidRPr="00AB002D" w:rsidRDefault="000A5814" w:rsidP="00535943">
      <w:pPr>
        <w:pStyle w:val="Zwykytekst"/>
        <w:spacing w:before="60"/>
        <w:ind w:left="709"/>
        <w:jc w:val="both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bookmarkStart w:id="5" w:name="_Hlk507701015"/>
      <w:r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>Do</w:t>
      </w:r>
      <w:r w:rsidRPr="000A5814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 oferty (</w:t>
      </w:r>
      <w:r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 xml:space="preserve">wypełnionego i podpisanego </w:t>
      </w:r>
      <w:r w:rsidR="00EE54EB"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>F</w:t>
      </w:r>
      <w:r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 xml:space="preserve">ormularza </w:t>
      </w:r>
      <w:r w:rsidR="00EE54EB"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>O</w:t>
      </w:r>
      <w:r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>fertowego</w:t>
      </w:r>
      <w:r w:rsidRPr="000A5814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) </w:t>
      </w:r>
      <w:r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>należy również dołączyć kopię</w:t>
      </w:r>
      <w:r w:rsidRPr="000A5814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 </w:t>
      </w:r>
      <w:r w:rsidR="00B608DD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(potwierdzoną </w:t>
      </w:r>
      <w:r w:rsidR="00A73A19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przez Oferenta </w:t>
      </w:r>
      <w:r w:rsidR="00B608DD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za zgodność z oryginałem) </w:t>
      </w:r>
      <w:r w:rsidR="00A963E4"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>dokumentów potwierdzających, że osoba podpisująca ofertę jest upoważniona</w:t>
      </w:r>
      <w:r w:rsidR="00A963E4" w:rsidRPr="000A5814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 (wypis z rejestru </w:t>
      </w:r>
      <w:r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podmiotów gospodarczych </w:t>
      </w:r>
      <w:r w:rsidR="00A963E4" w:rsidRPr="000A5814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lub pełnomocnictwo </w:t>
      </w:r>
      <w:r>
        <w:rPr>
          <w:rFonts w:asciiTheme="minorHAnsi" w:hAnsiTheme="minorHAnsi" w:cstheme="minorHAnsi"/>
          <w:bCs/>
          <w:iCs/>
          <w:sz w:val="24"/>
          <w:szCs w:val="24"/>
          <w:lang w:val="pl-PL"/>
        </w:rPr>
        <w:t>oraz</w:t>
      </w:r>
      <w:r w:rsidR="00A963E4" w:rsidRPr="000A5814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 wypis z rejestru)</w:t>
      </w:r>
      <w:r w:rsidR="009D101A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 </w:t>
      </w:r>
      <w:r w:rsidR="00A963E4"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 xml:space="preserve">do reprezentowania </w:t>
      </w:r>
      <w:r w:rsidR="00E2466A"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>O</w:t>
      </w:r>
      <w:r w:rsidR="00A963E4" w:rsidRPr="008E0306">
        <w:rPr>
          <w:rFonts w:asciiTheme="minorHAnsi" w:hAnsiTheme="minorHAnsi" w:cstheme="minorHAnsi"/>
          <w:b/>
          <w:iCs/>
          <w:sz w:val="24"/>
          <w:szCs w:val="24"/>
          <w:lang w:val="pl-PL"/>
        </w:rPr>
        <w:t>ferenta</w:t>
      </w:r>
      <w:r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 i składania w jego imieniu oświadczeń / zaciągania zobowiązań.</w:t>
      </w:r>
      <w:r w:rsidR="00B608DD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 </w:t>
      </w:r>
      <w:bookmarkEnd w:id="5"/>
    </w:p>
    <w:bookmarkEnd w:id="4"/>
    <w:p w:rsidR="00A54183" w:rsidRDefault="00A54183" w:rsidP="003A6615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:rsidR="00843DD3" w:rsidRPr="00F17AE7" w:rsidRDefault="00843DD3" w:rsidP="003A6615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Krótka charakterystyka prowadzonej/planowanej działalności Zamawiającego:</w:t>
      </w:r>
    </w:p>
    <w:p w:rsidR="003A6615" w:rsidRPr="009D101A" w:rsidRDefault="003A6615" w:rsidP="003A6615">
      <w:pPr>
        <w:pStyle w:val="Zwykytekst"/>
        <w:jc w:val="both"/>
        <w:rPr>
          <w:rFonts w:asciiTheme="minorHAnsi" w:hAnsiTheme="minorHAnsi" w:cstheme="minorHAnsi"/>
          <w:sz w:val="12"/>
          <w:szCs w:val="12"/>
        </w:rPr>
      </w:pPr>
    </w:p>
    <w:p w:rsidR="000A5814" w:rsidRPr="000A5814" w:rsidRDefault="000A5814" w:rsidP="00F1707F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502822674"/>
      <w:r w:rsidRPr="00DB28BD">
        <w:rPr>
          <w:rFonts w:asciiTheme="minorHAnsi" w:hAnsiTheme="minorHAnsi" w:cstheme="minorHAnsi"/>
          <w:b/>
          <w:bCs/>
          <w:sz w:val="24"/>
          <w:szCs w:val="24"/>
        </w:rPr>
        <w:t>Zamawiający od 2000 r</w:t>
      </w:r>
      <w:r w:rsidR="00843DD3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prowadzi działalność handlową</w:t>
      </w:r>
      <w:r w:rsidRPr="000A5814">
        <w:rPr>
          <w:rFonts w:asciiTheme="minorHAnsi" w:hAnsiTheme="minorHAnsi" w:cstheme="minorHAnsi"/>
          <w:sz w:val="24"/>
          <w:szCs w:val="24"/>
        </w:rPr>
        <w:t xml:space="preserve"> </w:t>
      </w:r>
      <w:r w:rsidR="00B05DD2">
        <w:rPr>
          <w:rFonts w:asciiTheme="minorHAnsi" w:hAnsiTheme="minorHAnsi" w:cstheme="minorHAnsi"/>
          <w:sz w:val="24"/>
          <w:szCs w:val="24"/>
          <w:lang w:val="pl-PL"/>
        </w:rPr>
        <w:t xml:space="preserve">- </w:t>
      </w:r>
      <w:r w:rsidRPr="000A5814">
        <w:rPr>
          <w:rFonts w:asciiTheme="minorHAnsi" w:hAnsiTheme="minorHAnsi" w:cstheme="minorHAnsi"/>
          <w:sz w:val="24"/>
          <w:szCs w:val="24"/>
        </w:rPr>
        <w:t>zarówno w kraju, jak</w:t>
      </w:r>
      <w:r w:rsidR="00891E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A5814">
        <w:rPr>
          <w:rFonts w:asciiTheme="minorHAnsi" w:hAnsiTheme="minorHAnsi" w:cstheme="minorHAnsi"/>
          <w:sz w:val="24"/>
          <w:szCs w:val="24"/>
        </w:rPr>
        <w:t>i w trans</w:t>
      </w:r>
      <w:r w:rsidR="00891E2F">
        <w:rPr>
          <w:rFonts w:asciiTheme="minorHAnsi" w:hAnsiTheme="minorHAnsi" w:cstheme="minorHAnsi"/>
          <w:sz w:val="24"/>
          <w:szCs w:val="24"/>
          <w:lang w:val="pl-PL"/>
        </w:rPr>
        <w:t>-</w:t>
      </w:r>
      <w:r w:rsidRPr="000A5814">
        <w:rPr>
          <w:rFonts w:asciiTheme="minorHAnsi" w:hAnsiTheme="minorHAnsi" w:cstheme="minorHAnsi"/>
          <w:sz w:val="24"/>
          <w:szCs w:val="24"/>
        </w:rPr>
        <w:t xml:space="preserve">akcjach międzynarodowych </w:t>
      </w:r>
      <w:r w:rsidRPr="00B05DD2">
        <w:rPr>
          <w:rFonts w:asciiTheme="minorHAnsi" w:hAnsiTheme="minorHAnsi" w:cstheme="minorHAnsi"/>
          <w:b/>
          <w:bCs/>
          <w:sz w:val="24"/>
          <w:szCs w:val="24"/>
        </w:rPr>
        <w:t>w zakresie</w:t>
      </w:r>
      <w:r w:rsidRPr="00B05DD2">
        <w:rPr>
          <w:rFonts w:asciiTheme="minorHAnsi" w:hAnsiTheme="minorHAnsi" w:cstheme="minorHAnsi"/>
          <w:sz w:val="24"/>
          <w:szCs w:val="24"/>
        </w:rPr>
        <w:t xml:space="preserve"> specjalistycznych wyrobów metalurgicznych</w:t>
      </w:r>
      <w:r w:rsidRPr="000A5814">
        <w:rPr>
          <w:rFonts w:asciiTheme="minorHAnsi" w:hAnsiTheme="minorHAnsi" w:cstheme="minorHAnsi"/>
          <w:sz w:val="24"/>
          <w:szCs w:val="24"/>
        </w:rPr>
        <w:t xml:space="preserve">, m.in.: </w:t>
      </w:r>
      <w:r w:rsidRPr="00B05DD2">
        <w:rPr>
          <w:rFonts w:asciiTheme="minorHAnsi" w:hAnsiTheme="minorHAnsi" w:cstheme="minorHAnsi"/>
          <w:b/>
          <w:bCs/>
          <w:sz w:val="24"/>
          <w:szCs w:val="24"/>
        </w:rPr>
        <w:t>specjalistyczne liny dla górnictwa</w:t>
      </w:r>
      <w:r w:rsidRPr="000A5814">
        <w:rPr>
          <w:rFonts w:asciiTheme="minorHAnsi" w:hAnsiTheme="minorHAnsi" w:cstheme="minorHAnsi"/>
          <w:sz w:val="24"/>
          <w:szCs w:val="24"/>
        </w:rPr>
        <w:t xml:space="preserve"> (wnioskodawca posiada dwa zgłoszenia patentowe </w:t>
      </w:r>
      <w:r w:rsidR="00891E2F">
        <w:rPr>
          <w:rFonts w:asciiTheme="minorHAnsi" w:hAnsiTheme="minorHAnsi" w:cstheme="minorHAnsi"/>
          <w:sz w:val="24"/>
          <w:szCs w:val="24"/>
          <w:lang w:val="pl-PL"/>
        </w:rPr>
        <w:t xml:space="preserve">            </w:t>
      </w:r>
      <w:r w:rsidRPr="000A5814">
        <w:rPr>
          <w:rFonts w:asciiTheme="minorHAnsi" w:hAnsiTheme="minorHAnsi" w:cstheme="minorHAnsi"/>
          <w:sz w:val="24"/>
          <w:szCs w:val="24"/>
        </w:rPr>
        <w:t>na własny produkt będący przedmiotem eksportu), szyny i akcesoria kolejowe (działalność handlowa),</w:t>
      </w:r>
      <w:r w:rsidR="00B608D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A5814">
        <w:rPr>
          <w:rFonts w:asciiTheme="minorHAnsi" w:hAnsiTheme="minorHAnsi" w:cstheme="minorHAnsi"/>
          <w:sz w:val="24"/>
          <w:szCs w:val="24"/>
        </w:rPr>
        <w:t>stal zbrojeniowa dla budownictwa (działalność handlowa),</w:t>
      </w:r>
      <w:r w:rsidR="00B608D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A5814">
        <w:rPr>
          <w:rFonts w:asciiTheme="minorHAnsi" w:hAnsiTheme="minorHAnsi" w:cstheme="minorHAnsi"/>
          <w:sz w:val="24"/>
          <w:szCs w:val="24"/>
        </w:rPr>
        <w:t xml:space="preserve">ponadto Zamawiający prowadzi działalność handlową w zakresie obrotu złomem stalowym (głównie kolejowym). Zamawiający posiada zespół specjalistów dedykowanych poszczególnym sektorom rynku (Liny stalowe dla górnictwa, </w:t>
      </w:r>
      <w:r w:rsidRPr="00B05DD2">
        <w:rPr>
          <w:rFonts w:asciiTheme="minorHAnsi" w:hAnsiTheme="minorHAnsi" w:cstheme="minorHAnsi"/>
          <w:b/>
          <w:bCs/>
          <w:sz w:val="24"/>
          <w:szCs w:val="24"/>
        </w:rPr>
        <w:t>liny stalowo-gumowe dla górnictwa</w:t>
      </w:r>
      <w:r w:rsidRPr="000A5814">
        <w:rPr>
          <w:rFonts w:asciiTheme="minorHAnsi" w:hAnsiTheme="minorHAnsi" w:cstheme="minorHAnsi"/>
          <w:sz w:val="24"/>
          <w:szCs w:val="24"/>
        </w:rPr>
        <w:t>, szyny i akcesoria kolejowe, stal, złom)</w:t>
      </w:r>
      <w:bookmarkEnd w:id="6"/>
      <w:r w:rsidRPr="000A5814">
        <w:rPr>
          <w:rFonts w:asciiTheme="minorHAnsi" w:hAnsiTheme="minorHAnsi" w:cstheme="minorHAnsi"/>
          <w:sz w:val="24"/>
          <w:szCs w:val="24"/>
        </w:rPr>
        <w:t>.</w:t>
      </w:r>
    </w:p>
    <w:p w:rsidR="000A5814" w:rsidRPr="009D101A" w:rsidRDefault="000A5814" w:rsidP="000A5814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9B584A" w:rsidRDefault="000A5814" w:rsidP="002A12EF">
      <w:pPr>
        <w:pStyle w:val="Zwykytekst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</w:rPr>
        <w:t>Planowana działalność Zamawiającego</w:t>
      </w:r>
      <w:r w:rsidR="00025DA0">
        <w:rPr>
          <w:rFonts w:asciiTheme="minorHAnsi" w:hAnsiTheme="minorHAnsi" w:cstheme="minorHAnsi"/>
          <w:b/>
          <w:bCs/>
          <w:sz w:val="24"/>
          <w:szCs w:val="24"/>
          <w:lang w:val="pl-PL"/>
        </w:rPr>
        <w:t>: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9B584A" w:rsidRPr="009D101A" w:rsidRDefault="009B584A" w:rsidP="009B584A">
      <w:pPr>
        <w:pStyle w:val="Zwykytekst"/>
        <w:jc w:val="both"/>
        <w:rPr>
          <w:rFonts w:asciiTheme="minorHAnsi" w:hAnsiTheme="minorHAnsi" w:cstheme="minorHAnsi"/>
          <w:sz w:val="12"/>
          <w:szCs w:val="12"/>
        </w:rPr>
      </w:pPr>
    </w:p>
    <w:p w:rsidR="000A5814" w:rsidRPr="002A12EF" w:rsidRDefault="009F5A72" w:rsidP="002A12EF">
      <w:pPr>
        <w:pStyle w:val="Zwykytekst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Materiały informacyjno-promocyjne (foldery) w </w:t>
      </w:r>
      <w:r w:rsidR="0041634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różnych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wersjach obcojęzycznych</w:t>
      </w:r>
      <w:r w:rsidR="00025DA0">
        <w:rPr>
          <w:rFonts w:asciiTheme="minorHAnsi" w:hAnsiTheme="minorHAnsi" w:cstheme="minorHAnsi"/>
          <w:b/>
          <w:bCs/>
          <w:sz w:val="24"/>
          <w:szCs w:val="24"/>
          <w:lang w:val="pl-PL"/>
        </w:rPr>
        <w:t>,</w:t>
      </w:r>
      <w:r w:rsidR="0027236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0A5814" w:rsidRPr="00DB28BD">
        <w:rPr>
          <w:rFonts w:asciiTheme="minorHAnsi" w:hAnsiTheme="minorHAnsi" w:cstheme="minorHAnsi"/>
          <w:b/>
          <w:bCs/>
          <w:sz w:val="24"/>
          <w:szCs w:val="24"/>
        </w:rPr>
        <w:t>będąc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e</w:t>
      </w:r>
      <w:r w:rsidR="000A5814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przedmiotem niniejszego postępowania</w:t>
      </w:r>
      <w:r w:rsidR="00025DA0">
        <w:rPr>
          <w:rFonts w:asciiTheme="minorHAnsi" w:hAnsiTheme="minorHAnsi" w:cstheme="minorHAnsi"/>
          <w:b/>
          <w:bCs/>
          <w:sz w:val="24"/>
          <w:szCs w:val="24"/>
          <w:lang w:val="pl-PL"/>
        </w:rPr>
        <w:t>,</w:t>
      </w:r>
      <w:r w:rsidR="00B05DD2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0A5814" w:rsidRPr="00DB28BD">
        <w:rPr>
          <w:rFonts w:asciiTheme="minorHAnsi" w:hAnsiTheme="minorHAnsi" w:cstheme="minorHAnsi"/>
          <w:b/>
          <w:bCs/>
          <w:sz w:val="24"/>
          <w:szCs w:val="24"/>
        </w:rPr>
        <w:t>pozwol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ą</w:t>
      </w:r>
      <w:r w:rsidR="000A5814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Zamawiającemu na </w:t>
      </w:r>
      <w:r w:rsidR="002A12E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rozwój sprzedaży </w:t>
      </w:r>
      <w:r w:rsidR="0041634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jego produktów, tj. </w:t>
      </w:r>
      <w:r w:rsidR="00B05DD2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lin stalowo-gumowych </w:t>
      </w:r>
      <w:r w:rsidR="002A12E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na </w:t>
      </w:r>
      <w:r w:rsidR="0027236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perspektywicznych </w:t>
      </w:r>
      <w:r w:rsidR="002A12EF">
        <w:rPr>
          <w:rFonts w:asciiTheme="minorHAnsi" w:hAnsiTheme="minorHAnsi" w:cstheme="minorHAnsi"/>
          <w:b/>
          <w:bCs/>
          <w:sz w:val="24"/>
          <w:szCs w:val="24"/>
          <w:lang w:val="pl-PL"/>
        </w:rPr>
        <w:t>rynk</w:t>
      </w:r>
      <w:r w:rsidR="00272367">
        <w:rPr>
          <w:rFonts w:asciiTheme="minorHAnsi" w:hAnsiTheme="minorHAnsi" w:cstheme="minorHAnsi"/>
          <w:b/>
          <w:bCs/>
          <w:sz w:val="24"/>
          <w:szCs w:val="24"/>
          <w:lang w:val="pl-PL"/>
        </w:rPr>
        <w:t>ach eksportowych</w:t>
      </w:r>
      <w:r w:rsidR="000A5814" w:rsidRPr="00DB28B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A12E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</w:p>
    <w:p w:rsidR="000A5814" w:rsidRDefault="000A5814" w:rsidP="00F80BFA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:rsidR="00084FA2" w:rsidRDefault="00803B3B" w:rsidP="000A581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                                                  </w:t>
      </w:r>
    </w:p>
    <w:p w:rsidR="00870C4C" w:rsidRPr="00F17AE7" w:rsidRDefault="00803B3B" w:rsidP="000A581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="00A4481B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   </w:t>
      </w: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lastRenderedPageBreak/>
        <w:t>Przedmiot Zamówienia:</w:t>
      </w:r>
    </w:p>
    <w:p w:rsidR="003A6615" w:rsidRPr="009D101A" w:rsidRDefault="003A6615" w:rsidP="003A6615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9F5A72" w:rsidRDefault="009F5A72" w:rsidP="00084FA2">
      <w:pPr>
        <w:pStyle w:val="Zwykytekst"/>
        <w:spacing w:after="60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bookmarkStart w:id="7" w:name="_Hlk508384475"/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Wytworzenie materiałów informacyjno-promocyjnych – druk folderów (katalogów) obcojęzycznych w łącznej ilości 200 szt. </w:t>
      </w:r>
    </w:p>
    <w:bookmarkEnd w:id="7"/>
    <w:p w:rsidR="006B7490" w:rsidRPr="00A07C26" w:rsidRDefault="00515F4D" w:rsidP="00F80BFA">
      <w:pPr>
        <w:pStyle w:val="Zwykytekst"/>
        <w:spacing w:after="6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A07C26">
        <w:rPr>
          <w:rFonts w:asciiTheme="minorHAnsi" w:hAnsiTheme="minorHAnsi" w:cstheme="minorHAnsi"/>
          <w:b/>
          <w:bCs/>
          <w:sz w:val="24"/>
          <w:szCs w:val="24"/>
          <w:lang w:val="pl-PL"/>
        </w:rPr>
        <w:t>KODY</w:t>
      </w:r>
      <w:r w:rsidRPr="00A07C2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CPV Zamówienia</w:t>
      </w:r>
      <w:r w:rsidR="00713A76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  <w:r w:rsidRPr="00A07C2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:rsidR="00DE40F2" w:rsidRDefault="00272367" w:rsidP="00272367">
      <w:pPr>
        <w:pStyle w:val="Zwykytekst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="00DE40F2">
        <w:rPr>
          <w:rFonts w:asciiTheme="minorHAnsi" w:hAnsiTheme="minorHAnsi" w:cstheme="minorHAnsi"/>
          <w:b/>
          <w:sz w:val="24"/>
          <w:szCs w:val="24"/>
          <w:lang w:val="pl-PL"/>
        </w:rPr>
        <w:t>wiodący/główny:</w:t>
      </w:r>
      <w:r w:rsidR="007D1620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="009F5A72" w:rsidRPr="009F5A72">
        <w:rPr>
          <w:rFonts w:asciiTheme="minorHAnsi" w:hAnsiTheme="minorHAnsi" w:cstheme="minorHAnsi"/>
          <w:b/>
          <w:sz w:val="24"/>
          <w:szCs w:val="24"/>
          <w:lang w:val="pl-PL"/>
        </w:rPr>
        <w:t>79810000-5 - Usługi drukowania</w:t>
      </w:r>
    </w:p>
    <w:p w:rsidR="00DE40F2" w:rsidRPr="00B05DD2" w:rsidRDefault="00DE40F2" w:rsidP="00E248BC">
      <w:pPr>
        <w:pStyle w:val="Zwykytekst"/>
        <w:rPr>
          <w:rFonts w:asciiTheme="minorHAnsi" w:hAnsiTheme="minorHAnsi" w:cstheme="minorHAnsi"/>
          <w:b/>
          <w:sz w:val="8"/>
          <w:szCs w:val="8"/>
          <w:lang w:val="pl-PL"/>
        </w:rPr>
      </w:pPr>
    </w:p>
    <w:p w:rsidR="009F5A72" w:rsidRPr="009F5A72" w:rsidRDefault="00272367" w:rsidP="009F5A72">
      <w:pPr>
        <w:pStyle w:val="Zwykytekst"/>
        <w:spacing w:after="40"/>
        <w:rPr>
          <w:rFonts w:asciiTheme="minorHAnsi" w:hAnsiTheme="minorHAnsi" w:cstheme="minorHAnsi"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DE40F2" w:rsidRPr="00272367">
        <w:rPr>
          <w:rFonts w:asciiTheme="minorHAnsi" w:hAnsiTheme="minorHAnsi" w:cstheme="minorHAnsi"/>
          <w:sz w:val="24"/>
          <w:szCs w:val="24"/>
          <w:lang w:val="pl-PL"/>
        </w:rPr>
        <w:t>pozostałe:</w:t>
      </w:r>
      <w:r w:rsidR="007D1620">
        <w:rPr>
          <w:rFonts w:asciiTheme="minorHAnsi" w:hAnsiTheme="minorHAnsi" w:cstheme="minorHAnsi"/>
          <w:sz w:val="24"/>
          <w:szCs w:val="24"/>
          <w:lang w:val="pl-PL"/>
        </w:rPr>
        <w:tab/>
      </w:r>
      <w:r w:rsidR="007D1620">
        <w:rPr>
          <w:rFonts w:asciiTheme="minorHAnsi" w:hAnsiTheme="minorHAnsi" w:cstheme="minorHAnsi"/>
          <w:sz w:val="24"/>
          <w:szCs w:val="24"/>
          <w:lang w:val="pl-PL"/>
        </w:rPr>
        <w:tab/>
      </w:r>
      <w:r w:rsidR="009F5A72" w:rsidRPr="009F5A72">
        <w:rPr>
          <w:rFonts w:asciiTheme="minorHAnsi" w:hAnsiTheme="minorHAnsi" w:cstheme="minorHAnsi"/>
          <w:bCs/>
          <w:sz w:val="24"/>
          <w:szCs w:val="24"/>
          <w:lang w:val="pl-PL"/>
        </w:rPr>
        <w:t>79000000-4 - Usługi biznesowe: prawnicze, marketingowe,</w:t>
      </w:r>
      <w:r w:rsidR="009F5A72">
        <w:rPr>
          <w:rFonts w:asciiTheme="minorHAnsi" w:hAnsiTheme="minorHAnsi" w:cstheme="minorHAnsi"/>
          <w:bCs/>
          <w:sz w:val="24"/>
          <w:szCs w:val="24"/>
          <w:lang w:val="pl-PL"/>
        </w:rPr>
        <w:br/>
        <w:t xml:space="preserve"> </w:t>
      </w:r>
      <w:r w:rsidR="009F5A72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="009F5A72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="009F5A72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="009F5A72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="009F5A72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="009F5A72" w:rsidRPr="009F5A72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9F5A72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          </w:t>
      </w:r>
      <w:r w:rsidR="009F5A72" w:rsidRPr="009F5A72">
        <w:rPr>
          <w:rFonts w:asciiTheme="minorHAnsi" w:hAnsiTheme="minorHAnsi" w:cstheme="minorHAnsi"/>
          <w:bCs/>
          <w:sz w:val="24"/>
          <w:szCs w:val="24"/>
          <w:lang w:val="pl-PL"/>
        </w:rPr>
        <w:t>konsultingowe, rekrutacji, drukowania i zabezpieczania</w:t>
      </w:r>
    </w:p>
    <w:p w:rsidR="009F5A72" w:rsidRPr="009F5A72" w:rsidRDefault="009F5A72" w:rsidP="009F5A72">
      <w:pPr>
        <w:pStyle w:val="Zwykytekst"/>
        <w:spacing w:after="4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                        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>79800000-2 - Usługi drukowania i powiązane</w:t>
      </w:r>
    </w:p>
    <w:p w:rsidR="009F5A72" w:rsidRPr="009F5A72" w:rsidRDefault="009F5A72" w:rsidP="009F5A72">
      <w:pPr>
        <w:pStyle w:val="Zwykytekst"/>
        <w:spacing w:after="4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                        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>79811000-2 - Usługi drukowania cyfrowego</w:t>
      </w:r>
    </w:p>
    <w:p w:rsidR="009F5A72" w:rsidRPr="009F5A72" w:rsidRDefault="009F5A72" w:rsidP="009F5A72">
      <w:pPr>
        <w:pStyle w:val="Zwykytekst"/>
        <w:spacing w:after="4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                        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>79820000-8 - Usługi związane z drukowaniem</w:t>
      </w:r>
    </w:p>
    <w:p w:rsidR="009F5A72" w:rsidRPr="009F5A72" w:rsidRDefault="009F5A72" w:rsidP="009F5A72">
      <w:pPr>
        <w:pStyle w:val="Zwykytekst"/>
        <w:spacing w:after="4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                        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>79823000-9 - Usługi drukowania i dostawy</w:t>
      </w:r>
    </w:p>
    <w:p w:rsidR="004D397F" w:rsidRPr="000A5814" w:rsidRDefault="009F5A72" w:rsidP="009F5A72">
      <w:pPr>
        <w:pStyle w:val="Zwykytekst"/>
        <w:spacing w:after="40"/>
        <w:rPr>
          <w:rFonts w:asciiTheme="minorHAnsi" w:hAnsiTheme="minorHAnsi" w:cstheme="minorHAnsi"/>
          <w:sz w:val="24"/>
          <w:szCs w:val="24"/>
          <w:lang w:val="pl-PL"/>
        </w:rPr>
      </w:pP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                        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9F5A72">
        <w:rPr>
          <w:rFonts w:asciiTheme="minorHAnsi" w:hAnsiTheme="minorHAnsi" w:cstheme="minorHAnsi"/>
          <w:bCs/>
          <w:sz w:val="24"/>
          <w:szCs w:val="24"/>
          <w:lang w:val="pl-PL"/>
        </w:rPr>
        <w:t>79824000-6 - Usługi drukowania i dystrybucji</w:t>
      </w:r>
      <w:r w:rsidR="00F327B7">
        <w:rPr>
          <w:rFonts w:asciiTheme="minorHAnsi" w:hAnsiTheme="minorHAnsi" w:cstheme="minorHAnsi"/>
          <w:sz w:val="24"/>
          <w:szCs w:val="24"/>
          <w:lang w:val="pl-PL"/>
        </w:rPr>
        <w:br/>
      </w:r>
    </w:p>
    <w:p w:rsidR="0011084E" w:rsidRDefault="00B05DD2" w:rsidP="00E248BC">
      <w:pPr>
        <w:pStyle w:val="Zwykytekst"/>
        <w:spacing w:after="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Przedmiot zamówienia </w:t>
      </w:r>
      <w:r w:rsidR="009F5A72" w:rsidRPr="009F5A72">
        <w:rPr>
          <w:rFonts w:asciiTheme="minorHAnsi" w:hAnsiTheme="minorHAnsi" w:cstheme="minorHAnsi"/>
          <w:sz w:val="24"/>
          <w:szCs w:val="24"/>
          <w:lang w:val="pl-PL"/>
        </w:rPr>
        <w:t>(uszczegółowienie)</w:t>
      </w:r>
      <w:r w:rsidR="009F5A72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A07C26">
        <w:rPr>
          <w:rFonts w:asciiTheme="minorHAnsi" w:hAnsiTheme="minorHAnsi" w:cstheme="minorHAnsi"/>
          <w:sz w:val="24"/>
          <w:szCs w:val="24"/>
          <w:lang w:val="pl-PL"/>
        </w:rPr>
        <w:t xml:space="preserve">– </w:t>
      </w:r>
      <w:r w:rsidR="00C235A0">
        <w:rPr>
          <w:rFonts w:asciiTheme="minorHAnsi" w:hAnsiTheme="minorHAnsi" w:cstheme="minorHAnsi"/>
          <w:sz w:val="24"/>
          <w:szCs w:val="24"/>
          <w:lang w:val="pl-PL"/>
        </w:rPr>
        <w:t>specyfikacja</w:t>
      </w:r>
      <w:r w:rsidR="00C05F65" w:rsidRPr="00AB002D">
        <w:rPr>
          <w:rFonts w:asciiTheme="minorHAnsi" w:hAnsiTheme="minorHAnsi" w:cstheme="minorHAnsi"/>
          <w:sz w:val="24"/>
          <w:szCs w:val="24"/>
          <w:lang w:val="pl-PL"/>
        </w:rPr>
        <w:t>:</w:t>
      </w:r>
      <w:bookmarkStart w:id="8" w:name="_Hlk502661205"/>
    </w:p>
    <w:p w:rsidR="00C235A0" w:rsidRDefault="00C235A0" w:rsidP="00C235A0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 xml:space="preserve">nakład –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druk niskonakładowy (od 20 do 100 egz.),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>jak poniżej</w:t>
      </w:r>
      <w:r w:rsidR="0041634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(wyszczególnione na następnej stronie)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dla poszczególnych składów/zadań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:rsidR="00C235A0" w:rsidRPr="00C235A0" w:rsidRDefault="00C235A0" w:rsidP="00C235A0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 xml:space="preserve">druk: cyfrowy, </w:t>
      </w:r>
      <w:r w:rsidR="00891E2F"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pełno kolorowy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(full-color, zadruk 4+4), dwustronny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:rsidR="00C235A0" w:rsidRPr="00C235A0" w:rsidRDefault="00C235A0" w:rsidP="00C235A0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>format</w:t>
      </w:r>
      <w:r w:rsidR="0041634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materiału/arkusza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: druk dwustronny na arkuszach &gt; A4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:rsidR="00C235A0" w:rsidRPr="00C235A0" w:rsidRDefault="00C235A0" w:rsidP="00C235A0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 xml:space="preserve">format </w:t>
      </w:r>
      <w:r w:rsidR="0041634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gotowego produktu (</w:t>
      </w:r>
      <w:r w:rsidR="00084FA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katalogu/</w:t>
      </w:r>
      <w:r w:rsidR="0041634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folderu) 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po złożeniu: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zbliżony do A5 (dopuszczalna tolerancja +/- 2mm na każdym wymiarze)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:rsidR="00C235A0" w:rsidRPr="00C235A0" w:rsidRDefault="00C235A0" w:rsidP="00C235A0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>papier: środek, papier kreda mat 140-160 g/m2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:rsidR="00C235A0" w:rsidRPr="00C235A0" w:rsidRDefault="00C235A0" w:rsidP="00C235A0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>okładka: papier kreda 220-260 g/m2 + folia soft matowa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:rsidR="00C235A0" w:rsidRPr="00C235A0" w:rsidRDefault="00C235A0" w:rsidP="00C235A0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 xml:space="preserve">łączenie: oprawa zeszytowa -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2 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zszywk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i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metalow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e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z oczkiem (‘euro</w:t>
      </w:r>
      <w:r w:rsidR="00891E2F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-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zszywk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i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’)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:rsidR="00C235A0" w:rsidRPr="00C235A0" w:rsidRDefault="00C235A0" w:rsidP="00C235A0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 xml:space="preserve">wykończenie: zaokrąglenie 2 rogów zewnętrznych każdej strony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(promień łuku 4mm +/- 1mm)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:rsidR="00C235A0" w:rsidRDefault="00C235A0" w:rsidP="00C235A0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>uszlachetnienie: okładka I</w:t>
      </w:r>
      <w:r w:rsidR="00BA4BD1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i/lub 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IV</w:t>
      </w:r>
      <w:r w:rsidR="00BA4BD1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- 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wybrane (do 30% powierzchni) elementy graficzne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wykończone lakierem wybiórczym cyfrowym UV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</w:p>
    <w:p w:rsidR="00C235A0" w:rsidRDefault="00C235A0" w:rsidP="00416346">
      <w:pPr>
        <w:spacing w:after="6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•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ilość stron*: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łącznie </w:t>
      </w:r>
      <w:r w:rsidR="00084FA2"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(licząc z okładką)</w:t>
      </w:r>
      <w:r w:rsidR="00084FA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24 strony zbliżone do A5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416346">
        <w:rPr>
          <w:rFonts w:asciiTheme="minorHAnsi" w:eastAsiaTheme="minorHAnsi" w:hAnsiTheme="minorHAnsi" w:cstheme="minorHAnsi"/>
          <w:color w:val="000000" w:themeColor="text1"/>
          <w:sz w:val="24"/>
          <w:szCs w:val="24"/>
          <w:u w:val="single"/>
          <w:lang w:eastAsia="pl-PL"/>
        </w:rPr>
        <w:t>lub</w:t>
      </w:r>
      <w:r w:rsidR="00BA4BD1" w:rsidRPr="00BA4BD1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*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łącznie </w:t>
      </w:r>
      <w:r w:rsidR="00084FA2"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(licząc z okładką)</w:t>
      </w:r>
      <w:r w:rsidR="00084FA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235A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28 stron zbliżonych do A5.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3B71ED" w:rsidRPr="00416346" w:rsidRDefault="00416346" w:rsidP="00416346">
      <w:pPr>
        <w:spacing w:after="60" w:line="240" w:lineRule="auto"/>
        <w:ind w:left="2124" w:hanging="1416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  <w:r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* 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Uwaga: </w:t>
      </w:r>
      <w:r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ab/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Zamawiający określi 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ostateczną/faktyczną 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ilość stron (24 </w:t>
      </w:r>
      <w:r w:rsidR="00084FA2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lub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 28) 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do druku odrębnie 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dla 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każdej z 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wersji językowych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w ramach danego zadania dopiero w momencie składania zamówienia (ilość stron nie jest znana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na dzień </w:t>
      </w:r>
      <w:r w:rsidR="00084FA2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ogłosz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enia niniejszego zapytania – trwa tłumaczenie tekstów i zbierane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są materiały graficzne). W związku z powyższym Oferent powinien złożyć ofertę cenową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na każde zadanie w dwóch opcjach – pry założeniu 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minimalnej/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najniższej (24) oraz 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maksymalnej/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najwyższej (28) ilości stron, a ocena według kryterium </w:t>
      </w:r>
      <w:r w:rsidR="003B71ED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1. - </w:t>
      </w:r>
      <w:r w:rsidR="00C235A0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‘cena’ </w:t>
      </w:r>
      <w:r w:rsidR="003B71ED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będzie dotyczyła średniej arytmetycznej </w:t>
      </w:r>
      <w:r w:rsidR="00084FA2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cen dla </w:t>
      </w:r>
      <w:r w:rsidR="003B71ED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obu opcji zaoferowan</w:t>
      </w:r>
      <w:r w:rsidR="00084FA2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ych</w:t>
      </w:r>
      <w:r w:rsidR="003B71ED" w:rsidRPr="0041634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 dla danego zadania. </w:t>
      </w:r>
    </w:p>
    <w:p w:rsidR="00C235A0" w:rsidRPr="00BA4BD1" w:rsidRDefault="003B71ED" w:rsidP="00BA4BD1">
      <w:pPr>
        <w:spacing w:after="60" w:line="240" w:lineRule="auto"/>
        <w:ind w:left="2124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Przykładowo:</w:t>
      </w:r>
    </w:p>
    <w:p w:rsidR="003B71ED" w:rsidRPr="00BA4BD1" w:rsidRDefault="003B71ED" w:rsidP="00BA4BD1">
      <w:pPr>
        <w:spacing w:after="60" w:line="240" w:lineRule="auto"/>
        <w:ind w:left="2124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cena zaoferowana dla opcji 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‘</w:t>
      </w: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24 strony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’</w:t>
      </w: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: </w:t>
      </w: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ab/>
        <w:t>1400 PLN netto,</w:t>
      </w:r>
    </w:p>
    <w:p w:rsidR="003B71ED" w:rsidRPr="00BA4BD1" w:rsidRDefault="003B71ED" w:rsidP="00BA4BD1">
      <w:pPr>
        <w:spacing w:after="60" w:line="240" w:lineRule="auto"/>
        <w:ind w:left="2124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cena zaoferowana dla opcji 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‘</w:t>
      </w: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28 strony</w:t>
      </w:r>
      <w:r w:rsid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’</w:t>
      </w: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: </w:t>
      </w: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ab/>
        <w:t>1600 PLN netto,</w:t>
      </w:r>
    </w:p>
    <w:p w:rsidR="003B71ED" w:rsidRDefault="003B71ED" w:rsidP="00BA4BD1">
      <w:pPr>
        <w:spacing w:after="60" w:line="240" w:lineRule="auto"/>
        <w:ind w:left="212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BA4BD1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= cena średnia dla oceny kryterium ‘cena netto’ = (1400+1600)/2 = 1500 PLN netto</w:t>
      </w:r>
    </w:p>
    <w:p w:rsidR="00416346" w:rsidRDefault="00416346" w:rsidP="009F5A72">
      <w:pPr>
        <w:spacing w:after="0" w:line="24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</w:p>
    <w:p w:rsidR="009F5A72" w:rsidRPr="009F5A72" w:rsidRDefault="009F5A72" w:rsidP="009F5A72">
      <w:pPr>
        <w:spacing w:after="0" w:line="24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 xml:space="preserve">Przedmiot </w:t>
      </w:r>
      <w:r w:rsidR="00BA4BD1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postępowania i 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zamówienia podzielony jest na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dwa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niezależn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e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, odrębn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e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zada</w:t>
      </w:r>
      <w:r w:rsidR="003B71ED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nia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; oferty należy składać na każde zadanie oddzielnie:</w:t>
      </w:r>
    </w:p>
    <w:p w:rsidR="00BA4BD1" w:rsidRDefault="00084FA2" w:rsidP="009F5A72">
      <w:pPr>
        <w:spacing w:after="0" w:line="24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</w:r>
    </w:p>
    <w:p w:rsidR="009F5A72" w:rsidRPr="00BA4BD1" w:rsidRDefault="009F5A72" w:rsidP="005D4BAA">
      <w:pPr>
        <w:spacing w:after="0" w:line="240" w:lineRule="auto"/>
        <w:contextualSpacing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Zad. 1   druk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5D4BA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9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0 szt. </w:t>
      </w:r>
      <w:r w:rsidR="00BA4BD1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katalogów/folderów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:    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 xml:space="preserve">  </w:t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30 szt. </w:t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w j. wietnamskim</w:t>
      </w:r>
      <w:r w:rsidR="003B71ED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(24 lub 28 stron)</w:t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, </w:t>
      </w:r>
    </w:p>
    <w:p w:rsidR="009F5A72" w:rsidRPr="00BA4BD1" w:rsidRDefault="009F5A72" w:rsidP="009F5A72">
      <w:pPr>
        <w:spacing w:after="0" w:line="240" w:lineRule="auto"/>
        <w:contextualSpacing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084FA2" w:rsidRPr="00084FA2">
        <w:rPr>
          <w:rFonts w:asciiTheme="minorHAnsi" w:eastAsiaTheme="minorHAnsi" w:hAnsiTheme="minorHAnsi" w:cstheme="minorHAnsi"/>
          <w:b/>
          <w:bCs/>
          <w:color w:val="000000" w:themeColor="text1"/>
          <w:sz w:val="6"/>
          <w:szCs w:val="6"/>
          <w:lang w:eastAsia="pl-PL"/>
        </w:rPr>
        <w:br/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</w:t>
      </w:r>
      <w:r w:rsid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  <w:t xml:space="preserve">  20 szt. </w:t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w j. francuskim </w:t>
      </w:r>
      <w:r w:rsidR="003B71ED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(24 lub 28 stron)</w:t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,</w:t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9F5A72" w:rsidRPr="005D4BAA" w:rsidRDefault="00084FA2" w:rsidP="005D4BAA">
      <w:pPr>
        <w:spacing w:after="0" w:line="240" w:lineRule="auto"/>
        <w:contextualSpacing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084FA2">
        <w:rPr>
          <w:rFonts w:asciiTheme="minorHAnsi" w:eastAsiaTheme="minorHAnsi" w:hAnsiTheme="minorHAnsi" w:cstheme="minorHAnsi"/>
          <w:b/>
          <w:bCs/>
          <w:color w:val="000000" w:themeColor="text1"/>
          <w:sz w:val="6"/>
          <w:szCs w:val="6"/>
          <w:lang w:eastAsia="pl-PL"/>
        </w:rPr>
        <w:br/>
      </w:r>
      <w:r w:rsidR="009F5A72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</w:t>
      </w:r>
      <w:r w:rsid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9F5A72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  <w:t xml:space="preserve">  20 szt. </w:t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F5A72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w j. angielskim</w:t>
      </w:r>
      <w:r w:rsidR="003B71ED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(24 lub 28 stron)</w:t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oraz</w:t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="005D4BAA" w:rsidRPr="00084FA2">
        <w:rPr>
          <w:rFonts w:asciiTheme="minorHAnsi" w:eastAsiaTheme="minorHAnsi" w:hAnsiTheme="minorHAnsi" w:cstheme="minorHAnsi"/>
          <w:b/>
          <w:bCs/>
          <w:color w:val="000000" w:themeColor="text1"/>
          <w:sz w:val="6"/>
          <w:szCs w:val="6"/>
          <w:lang w:eastAsia="pl-PL"/>
        </w:rPr>
        <w:br/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  <w:t xml:space="preserve">  2</w:t>
      </w:r>
      <w:r w:rsidR="005D4BAA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0 szt. </w:t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5D4BAA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w j. rosyjskim (24 lub 28 stron)</w:t>
      </w:r>
      <w:r w:rsid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:rsidR="009F5A72" w:rsidRPr="009F5A72" w:rsidRDefault="00084FA2" w:rsidP="009F5A72">
      <w:pPr>
        <w:spacing w:after="0" w:line="24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084FA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</w:r>
      <w:r w:rsid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>Realizacja zadania przewidziana jest na przełom marca i kwietnia 2018 r.</w:t>
      </w:r>
    </w:p>
    <w:p w:rsidR="009F5A72" w:rsidRPr="009F5A72" w:rsidRDefault="00084FA2" w:rsidP="009F5A72">
      <w:pPr>
        <w:spacing w:after="0" w:line="24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</w:r>
    </w:p>
    <w:p w:rsidR="0011084E" w:rsidRDefault="009F5A72" w:rsidP="009F5A72">
      <w:pPr>
        <w:spacing w:after="0" w:line="24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Zad. 2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  </w:t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druk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1</w:t>
      </w:r>
      <w:r w:rsidR="005D4BA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1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0 szt. </w:t>
      </w:r>
      <w:r w:rsidR="00BA4BD1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katalogów/folder</w:t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ów</w:t>
      </w:r>
      <w:r w:rsidRP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:    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 w:rsidR="005D4BA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0 szt. w j. rosyjskim</w:t>
      </w:r>
      <w:r w:rsidR="003B71ED" w:rsidRPr="00BA4BD1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(24 lub 28 stron)</w:t>
      </w:r>
      <w:r w:rsidR="003B71ED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bookmarkEnd w:id="8"/>
    <w:p w:rsidR="009F5A72" w:rsidRPr="009F5A72" w:rsidRDefault="00084FA2" w:rsidP="009F5A72">
      <w:pPr>
        <w:spacing w:after="0" w:line="24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084FA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</w:r>
      <w:r w:rsid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 xml:space="preserve">Realizacja zadania przewidziana jest </w:t>
      </w:r>
      <w:r w:rsidR="005D4BA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wstępnie </w:t>
      </w:r>
      <w:r w:rsidR="009F5A7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na maj 2018 r.</w:t>
      </w:r>
      <w:r w:rsidR="005D4BA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br/>
        <w:t xml:space="preserve"> </w:t>
      </w:r>
      <w:r w:rsidR="005D4BA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ab/>
        <w:t>Zamówienie na realizację Zad. 2 zostanie złożone w kwietniu lub maju 2018 r.</w:t>
      </w:r>
    </w:p>
    <w:p w:rsidR="0011084E" w:rsidRDefault="00084FA2" w:rsidP="00D103B4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:rsidR="003B71ED" w:rsidRPr="00084FA2" w:rsidRDefault="003B71ED" w:rsidP="00084FA2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084FA2">
        <w:rPr>
          <w:rFonts w:eastAsiaTheme="minorHAnsi"/>
          <w:sz w:val="24"/>
          <w:szCs w:val="24"/>
        </w:rPr>
        <w:t xml:space="preserve">Przykładowy materiał do druku (jedna z okładek </w:t>
      </w:r>
      <w:r w:rsidR="008B6009" w:rsidRPr="00084FA2">
        <w:rPr>
          <w:rFonts w:eastAsiaTheme="minorHAnsi"/>
          <w:sz w:val="24"/>
          <w:szCs w:val="24"/>
        </w:rPr>
        <w:t>i/</w:t>
      </w:r>
      <w:r w:rsidRPr="00084FA2">
        <w:rPr>
          <w:rFonts w:eastAsiaTheme="minorHAnsi"/>
          <w:sz w:val="24"/>
          <w:szCs w:val="24"/>
        </w:rPr>
        <w:t>lub jedna ze stron w języku angielskim) może zostać udostępniony dla celów poglądowych/ilustracyjnych – w wersji elektronicznej (</w:t>
      </w:r>
      <w:r w:rsidR="008B6009" w:rsidRPr="00084FA2">
        <w:rPr>
          <w:rFonts w:eastAsiaTheme="minorHAnsi"/>
          <w:sz w:val="24"/>
          <w:szCs w:val="24"/>
        </w:rPr>
        <w:t>plik jpg</w:t>
      </w:r>
      <w:r w:rsidRPr="00084FA2">
        <w:rPr>
          <w:rFonts w:eastAsiaTheme="minorHAnsi"/>
          <w:sz w:val="24"/>
          <w:szCs w:val="24"/>
        </w:rPr>
        <w:t>) - wyłącznie podmiotom zainteresowanym udziałem</w:t>
      </w:r>
      <w:r w:rsidR="008B6009" w:rsidRPr="00084FA2">
        <w:rPr>
          <w:rFonts w:eastAsiaTheme="minorHAnsi"/>
          <w:sz w:val="24"/>
          <w:szCs w:val="24"/>
        </w:rPr>
        <w:t xml:space="preserve"> </w:t>
      </w:r>
      <w:r w:rsidRPr="00084FA2">
        <w:rPr>
          <w:rFonts w:eastAsiaTheme="minorHAnsi"/>
          <w:sz w:val="24"/>
          <w:szCs w:val="24"/>
        </w:rPr>
        <w:t xml:space="preserve">w niniejszym postępowaniu, które skierują </w:t>
      </w:r>
      <w:r w:rsidR="00084FA2">
        <w:rPr>
          <w:rFonts w:eastAsiaTheme="minorHAnsi"/>
          <w:sz w:val="24"/>
          <w:szCs w:val="24"/>
        </w:rPr>
        <w:t xml:space="preserve">       </w:t>
      </w:r>
      <w:r w:rsidR="005D4BAA">
        <w:rPr>
          <w:rFonts w:eastAsiaTheme="minorHAnsi"/>
          <w:sz w:val="24"/>
          <w:szCs w:val="24"/>
        </w:rPr>
        <w:t xml:space="preserve">    </w:t>
      </w:r>
      <w:r w:rsidRPr="00084FA2">
        <w:rPr>
          <w:rFonts w:eastAsiaTheme="minorHAnsi"/>
          <w:sz w:val="24"/>
          <w:szCs w:val="24"/>
        </w:rPr>
        <w:t xml:space="preserve">na adres e-mail </w:t>
      </w:r>
      <w:hyperlink r:id="rId13" w:history="1">
        <w:r w:rsidRPr="00084FA2">
          <w:rPr>
            <w:rStyle w:val="Hipercze"/>
            <w:rFonts w:eastAsiaTheme="minorHAnsi"/>
            <w:sz w:val="24"/>
            <w:szCs w:val="24"/>
          </w:rPr>
          <w:t>m.helinski@sil-trade.com.pl</w:t>
        </w:r>
      </w:hyperlink>
      <w:r w:rsidRPr="00084FA2">
        <w:rPr>
          <w:rFonts w:eastAsiaTheme="minorHAnsi"/>
          <w:sz w:val="24"/>
          <w:szCs w:val="24"/>
        </w:rPr>
        <w:t xml:space="preserve"> korespondencję potwierdzającą chęć uczestniczenia </w:t>
      </w:r>
      <w:r w:rsidR="00084FA2">
        <w:rPr>
          <w:rFonts w:eastAsiaTheme="minorHAnsi"/>
          <w:sz w:val="24"/>
          <w:szCs w:val="24"/>
        </w:rPr>
        <w:t xml:space="preserve">    </w:t>
      </w:r>
      <w:r w:rsidRPr="00084FA2">
        <w:rPr>
          <w:rFonts w:eastAsiaTheme="minorHAnsi"/>
          <w:sz w:val="24"/>
          <w:szCs w:val="24"/>
        </w:rPr>
        <w:t xml:space="preserve">w postępowaniu </w:t>
      </w:r>
      <w:r w:rsidR="008B6009" w:rsidRPr="00084FA2">
        <w:rPr>
          <w:rFonts w:eastAsiaTheme="minorHAnsi"/>
          <w:sz w:val="24"/>
          <w:szCs w:val="24"/>
        </w:rPr>
        <w:t>z</w:t>
      </w:r>
      <w:r w:rsidRPr="00084FA2">
        <w:rPr>
          <w:rFonts w:eastAsiaTheme="minorHAnsi"/>
          <w:sz w:val="24"/>
          <w:szCs w:val="24"/>
        </w:rPr>
        <w:t xml:space="preserve"> prośb</w:t>
      </w:r>
      <w:r w:rsidR="008B6009" w:rsidRPr="00084FA2">
        <w:rPr>
          <w:rFonts w:eastAsiaTheme="minorHAnsi"/>
          <w:sz w:val="24"/>
          <w:szCs w:val="24"/>
        </w:rPr>
        <w:t>ą</w:t>
      </w:r>
      <w:r w:rsidRPr="00084FA2">
        <w:rPr>
          <w:rFonts w:eastAsiaTheme="minorHAnsi"/>
          <w:sz w:val="24"/>
          <w:szCs w:val="24"/>
        </w:rPr>
        <w:t xml:space="preserve"> o udostępnienie </w:t>
      </w:r>
      <w:r w:rsidR="008B6009" w:rsidRPr="00084FA2">
        <w:rPr>
          <w:rFonts w:eastAsiaTheme="minorHAnsi"/>
          <w:sz w:val="24"/>
          <w:szCs w:val="24"/>
        </w:rPr>
        <w:t xml:space="preserve">wzorcowego </w:t>
      </w:r>
      <w:r w:rsidRPr="00084FA2">
        <w:rPr>
          <w:rFonts w:eastAsiaTheme="minorHAnsi"/>
          <w:sz w:val="24"/>
          <w:szCs w:val="24"/>
        </w:rPr>
        <w:t>plik</w:t>
      </w:r>
      <w:r w:rsidR="008B6009" w:rsidRPr="00084FA2">
        <w:rPr>
          <w:rFonts w:eastAsiaTheme="minorHAnsi"/>
          <w:sz w:val="24"/>
          <w:szCs w:val="24"/>
        </w:rPr>
        <w:t>u</w:t>
      </w:r>
      <w:r w:rsidRPr="00084FA2">
        <w:rPr>
          <w:rFonts w:eastAsiaTheme="minorHAnsi"/>
          <w:sz w:val="24"/>
          <w:szCs w:val="24"/>
        </w:rPr>
        <w:t>.</w:t>
      </w:r>
    </w:p>
    <w:p w:rsidR="005D4BAA" w:rsidRDefault="008B6009" w:rsidP="00084FA2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Materiał do druku dostarczony będzie przez Zamawiającego </w:t>
      </w:r>
      <w:r w:rsidR="00142DC5">
        <w:rPr>
          <w:rFonts w:asciiTheme="minorHAnsi" w:hAnsiTheme="minorHAnsi" w:cstheme="minorHAnsi"/>
          <w:sz w:val="24"/>
          <w:szCs w:val="24"/>
        </w:rPr>
        <w:t xml:space="preserve">Wykonawcy wyłonionemu w toku postępowania </w:t>
      </w:r>
      <w:r>
        <w:rPr>
          <w:rFonts w:asciiTheme="minorHAnsi" w:hAnsiTheme="minorHAnsi" w:cstheme="minorHAnsi"/>
          <w:sz w:val="24"/>
          <w:szCs w:val="24"/>
        </w:rPr>
        <w:t>poprzez serwis FTP lub WeTransfer</w:t>
      </w:r>
      <w:r w:rsidR="00142DC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 postaci zestawu (</w:t>
      </w:r>
      <w:r w:rsidR="00142DC5">
        <w:rPr>
          <w:rFonts w:asciiTheme="minorHAnsi" w:hAnsiTheme="minorHAnsi" w:cstheme="minorHAnsi"/>
          <w:sz w:val="24"/>
          <w:szCs w:val="24"/>
        </w:rPr>
        <w:t xml:space="preserve">odpowiednio </w:t>
      </w:r>
      <w:r>
        <w:rPr>
          <w:rFonts w:asciiTheme="minorHAnsi" w:hAnsiTheme="minorHAnsi" w:cstheme="minorHAnsi"/>
          <w:sz w:val="24"/>
          <w:szCs w:val="24"/>
        </w:rPr>
        <w:t>24 lub 28</w:t>
      </w:r>
      <w:r w:rsidR="00142DC5">
        <w:rPr>
          <w:rFonts w:asciiTheme="minorHAnsi" w:hAnsiTheme="minorHAnsi" w:cstheme="minorHAnsi"/>
          <w:sz w:val="24"/>
          <w:szCs w:val="24"/>
        </w:rPr>
        <w:t xml:space="preserve"> dla danej pozycji – </w:t>
      </w:r>
      <w:r w:rsidR="001D2A03">
        <w:rPr>
          <w:rFonts w:asciiTheme="minorHAnsi" w:hAnsiTheme="minorHAnsi" w:cstheme="minorHAnsi"/>
          <w:sz w:val="24"/>
          <w:szCs w:val="24"/>
        </w:rPr>
        <w:t xml:space="preserve">dla każdego </w:t>
      </w:r>
      <w:r w:rsidR="00142DC5">
        <w:rPr>
          <w:rFonts w:asciiTheme="minorHAnsi" w:hAnsiTheme="minorHAnsi" w:cstheme="minorHAnsi"/>
          <w:sz w:val="24"/>
          <w:szCs w:val="24"/>
        </w:rPr>
        <w:t>wariantu językowego</w:t>
      </w:r>
      <w:r w:rsidR="001D2A03">
        <w:rPr>
          <w:rFonts w:asciiTheme="minorHAnsi" w:hAnsiTheme="minorHAnsi" w:cstheme="minorHAnsi"/>
          <w:sz w:val="24"/>
          <w:szCs w:val="24"/>
        </w:rPr>
        <w:t xml:space="preserve"> oddzielnie</w:t>
      </w:r>
      <w:r>
        <w:rPr>
          <w:rFonts w:asciiTheme="minorHAnsi" w:hAnsiTheme="minorHAnsi" w:cstheme="minorHAnsi"/>
          <w:sz w:val="24"/>
          <w:szCs w:val="24"/>
        </w:rPr>
        <w:t xml:space="preserve">) plików z grafiką barwną (głębia barw 24 bit), o rozdzielczości 600 DPI i wymiarach 4956 x 7010 pikseli. </w:t>
      </w:r>
    </w:p>
    <w:p w:rsidR="005D4BAA" w:rsidRDefault="005D4BAA" w:rsidP="00084FA2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EA72DD" w:rsidRDefault="005D4BAA" w:rsidP="00084FA2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B6009">
        <w:rPr>
          <w:rFonts w:asciiTheme="minorHAnsi" w:hAnsiTheme="minorHAnsi" w:cstheme="minorHAnsi"/>
          <w:sz w:val="24"/>
          <w:szCs w:val="24"/>
        </w:rPr>
        <w:t xml:space="preserve">liki bez rozbiórki barwnej, bez zaznaczanych linii spadów. </w:t>
      </w:r>
    </w:p>
    <w:p w:rsidR="00EA72DD" w:rsidRDefault="00EA72DD" w:rsidP="00084FA2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084FA2" w:rsidRDefault="008B6009" w:rsidP="00084FA2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Pliki będą zawierały w nazwach oznaczenie </w:t>
      </w:r>
      <w:r w:rsidR="00142DC5">
        <w:rPr>
          <w:rFonts w:asciiTheme="minorHAnsi" w:hAnsiTheme="minorHAnsi" w:cstheme="minorHAnsi"/>
          <w:sz w:val="24"/>
          <w:szCs w:val="24"/>
        </w:rPr>
        <w:t xml:space="preserve">numeru </w:t>
      </w:r>
      <w:r>
        <w:rPr>
          <w:rFonts w:asciiTheme="minorHAnsi" w:hAnsiTheme="minorHAnsi" w:cstheme="minorHAnsi"/>
          <w:sz w:val="24"/>
          <w:szCs w:val="24"/>
        </w:rPr>
        <w:t xml:space="preserve">strony a ponadto dołączony będzie plik </w:t>
      </w:r>
      <w:r w:rsidR="00EA72DD">
        <w:rPr>
          <w:rFonts w:asciiTheme="minorHAnsi" w:hAnsiTheme="minorHAnsi" w:cstheme="minorHAnsi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>w formacie PDF obrazujący skład / kolejność stron materiału.</w:t>
      </w:r>
    </w:p>
    <w:p w:rsidR="00084FA2" w:rsidRDefault="00084FA2" w:rsidP="00084FA2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B6009" w:rsidRDefault="008B6009" w:rsidP="00084FA2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Wszelkie prawa autorskie do materiału (zarówno tekstu, jak i grafiki) należą do Zamawiającego        (tj. do SIL-TRADE Beata Polaczek).</w:t>
      </w:r>
    </w:p>
    <w:p w:rsidR="00084FA2" w:rsidRDefault="00084FA2" w:rsidP="00084FA2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084FA2" w:rsidRDefault="00084FA2" w:rsidP="00084FA2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postępowania (wydrukowane katalogi/foldery) należy dostarczyć na adres warszawski (dzielnica: Targówek), który zostanie wskazany przez Zamawiającego w zamówieniu; oferowana cena za dane zadanie obejmuje dostawę przedmiotu danego zadania (</w:t>
      </w:r>
      <w:r w:rsidR="005D4BAA">
        <w:rPr>
          <w:rFonts w:asciiTheme="minorHAnsi" w:hAnsiTheme="minorHAnsi" w:cstheme="minorHAnsi"/>
          <w:sz w:val="24"/>
          <w:szCs w:val="24"/>
        </w:rPr>
        <w:t>odpowiednio 9</w:t>
      </w:r>
      <w:r>
        <w:rPr>
          <w:rFonts w:asciiTheme="minorHAnsi" w:hAnsiTheme="minorHAnsi" w:cstheme="minorHAnsi"/>
          <w:sz w:val="24"/>
          <w:szCs w:val="24"/>
        </w:rPr>
        <w:t>0</w:t>
      </w:r>
      <w:r w:rsidR="005D4BAA">
        <w:rPr>
          <w:rFonts w:asciiTheme="minorHAnsi" w:hAnsiTheme="minorHAnsi" w:cstheme="minorHAnsi"/>
          <w:sz w:val="24"/>
          <w:szCs w:val="24"/>
        </w:rPr>
        <w:t xml:space="preserve"> </w:t>
      </w:r>
      <w:r w:rsidR="00EA72DD">
        <w:rPr>
          <w:rFonts w:asciiTheme="minorHAnsi" w:hAnsiTheme="minorHAnsi" w:cstheme="minorHAnsi"/>
          <w:sz w:val="24"/>
          <w:szCs w:val="24"/>
        </w:rPr>
        <w:t xml:space="preserve">szt. </w:t>
      </w:r>
      <w:r w:rsidR="005D4BAA">
        <w:rPr>
          <w:rFonts w:asciiTheme="minorHAnsi" w:hAnsiTheme="minorHAnsi" w:cstheme="minorHAnsi"/>
          <w:sz w:val="24"/>
          <w:szCs w:val="24"/>
        </w:rPr>
        <w:t>i 110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A72DD">
        <w:rPr>
          <w:rFonts w:asciiTheme="minorHAnsi" w:hAnsiTheme="minorHAnsi" w:cstheme="minorHAnsi"/>
          <w:sz w:val="24"/>
          <w:szCs w:val="24"/>
        </w:rPr>
        <w:t xml:space="preserve">szt. </w:t>
      </w:r>
      <w:r>
        <w:rPr>
          <w:rFonts w:asciiTheme="minorHAnsi" w:hAnsiTheme="minorHAnsi" w:cstheme="minorHAnsi"/>
          <w:sz w:val="24"/>
          <w:szCs w:val="24"/>
        </w:rPr>
        <w:t>katalogów/folderów) pod wskazany adres w Warszawie – (</w:t>
      </w:r>
      <w:r w:rsidRPr="00084FA2">
        <w:rPr>
          <w:rFonts w:asciiTheme="minorHAnsi" w:hAnsiTheme="minorHAnsi" w:cstheme="minorHAnsi"/>
          <w:b/>
          <w:bCs/>
          <w:sz w:val="24"/>
          <w:szCs w:val="24"/>
        </w:rPr>
        <w:t>cena z dostawą!</w:t>
      </w:r>
      <w:r>
        <w:rPr>
          <w:rFonts w:asciiTheme="minorHAnsi" w:hAnsiTheme="minorHAnsi" w:cstheme="minorHAnsi"/>
          <w:sz w:val="24"/>
          <w:szCs w:val="24"/>
        </w:rPr>
        <w:t>).</w:t>
      </w:r>
    </w:p>
    <w:p w:rsidR="00E248BC" w:rsidRDefault="00E248BC" w:rsidP="00D103B4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11084E" w:rsidRDefault="0011084E" w:rsidP="00D103B4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5D4BAA" w:rsidRDefault="005D4BAA" w:rsidP="00D103B4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5D4BAA" w:rsidRDefault="005D4BAA" w:rsidP="00D103B4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0A5814" w:rsidRDefault="003A6615" w:rsidP="000A5814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Oferta powinna </w:t>
      </w:r>
      <w:r w:rsidR="00540982">
        <w:rPr>
          <w:rFonts w:asciiTheme="minorHAnsi" w:hAnsiTheme="minorHAnsi" w:cstheme="minorHAnsi"/>
          <w:b/>
          <w:sz w:val="24"/>
          <w:szCs w:val="24"/>
          <w:lang w:val="pl-PL"/>
        </w:rPr>
        <w:t xml:space="preserve">być złożona na Formularzu Ofertowym (Zał. 1) i </w:t>
      </w:r>
      <w:r w:rsidRPr="00F17AE7">
        <w:rPr>
          <w:rFonts w:asciiTheme="minorHAnsi" w:hAnsiTheme="minorHAnsi" w:cstheme="minorHAnsi"/>
          <w:b/>
          <w:sz w:val="24"/>
          <w:szCs w:val="24"/>
        </w:rPr>
        <w:t>zawierać</w:t>
      </w:r>
      <w:r w:rsidR="00540982" w:rsidRPr="00540982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co najmniej</w:t>
      </w:r>
      <w:r w:rsidR="00791B0E" w:rsidRPr="00540982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  <w:r w:rsidRPr="0054098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A4C06" w:rsidRPr="00CF7A3B" w:rsidRDefault="003B71ED" w:rsidP="00BA4C06">
      <w:pPr>
        <w:pStyle w:val="Zwykytekst"/>
        <w:spacing w:before="60"/>
        <w:ind w:left="1416" w:hanging="696"/>
        <w:rPr>
          <w:rFonts w:asciiTheme="minorHAnsi" w:hAnsiTheme="minorHAnsi" w:cstheme="minorHAnsi"/>
          <w:sz w:val="24"/>
          <w:szCs w:val="24"/>
          <w:lang w:val="it-IT"/>
        </w:rPr>
      </w:pPr>
      <w:r w:rsidRPr="00EA72D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</w:t>
      </w:r>
      <w:r w:rsidR="000A5814" w:rsidRPr="00CF7A3B">
        <w:rPr>
          <w:rFonts w:asciiTheme="minorHAnsi" w:hAnsiTheme="minorHAnsi" w:cstheme="minorHAnsi"/>
          <w:b/>
          <w:bCs/>
          <w:sz w:val="24"/>
          <w:szCs w:val="24"/>
          <w:lang w:val="it-IT"/>
        </w:rPr>
        <w:t>1.</w:t>
      </w:r>
      <w:r w:rsidR="000A5814" w:rsidRPr="00CF7A3B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="005349BD" w:rsidRPr="00DB28BD">
        <w:rPr>
          <w:rFonts w:asciiTheme="minorHAnsi" w:hAnsiTheme="minorHAnsi" w:cstheme="minorHAnsi"/>
          <w:b/>
          <w:bCs/>
          <w:sz w:val="24"/>
          <w:szCs w:val="24"/>
        </w:rPr>
        <w:t>cenę</w:t>
      </w:r>
      <w:r w:rsidR="00C05F65" w:rsidRPr="000A5814">
        <w:rPr>
          <w:rFonts w:asciiTheme="minorHAnsi" w:hAnsiTheme="minorHAnsi" w:cstheme="minorHAnsi"/>
          <w:sz w:val="24"/>
          <w:szCs w:val="24"/>
        </w:rPr>
        <w:t xml:space="preserve"> </w:t>
      </w:r>
      <w:r w:rsidR="00C05F65" w:rsidRPr="00CF7A3B">
        <w:rPr>
          <w:rFonts w:asciiTheme="minorHAnsi" w:hAnsiTheme="minorHAnsi" w:cstheme="minorHAnsi"/>
          <w:sz w:val="24"/>
          <w:szCs w:val="24"/>
          <w:lang w:val="it-IT"/>
        </w:rPr>
        <w:t>netto</w:t>
      </w:r>
      <w:r w:rsidR="00F04A48" w:rsidRPr="00CF7A3B">
        <w:rPr>
          <w:rFonts w:asciiTheme="minorHAnsi" w:hAnsiTheme="minorHAnsi" w:cstheme="minorHAnsi"/>
          <w:sz w:val="24"/>
          <w:szCs w:val="24"/>
          <w:lang w:val="it-IT"/>
        </w:rPr>
        <w:t xml:space="preserve"> i cenę</w:t>
      </w:r>
      <w:r w:rsidR="00C05F65" w:rsidRPr="00CF7A3B">
        <w:rPr>
          <w:rFonts w:asciiTheme="minorHAnsi" w:hAnsiTheme="minorHAnsi" w:cstheme="minorHAnsi"/>
          <w:sz w:val="24"/>
          <w:szCs w:val="24"/>
          <w:lang w:val="it-IT"/>
        </w:rPr>
        <w:t xml:space="preserve"> brutto</w:t>
      </w:r>
      <w:r w:rsidR="000E6B23" w:rsidRPr="00CF7A3B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79699C" w:rsidRPr="00CF7A3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6E3799" w:rsidRDefault="000E6B23" w:rsidP="00BA4C06">
      <w:pPr>
        <w:pStyle w:val="Zwykytekst"/>
        <w:ind w:left="141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F04A48">
        <w:rPr>
          <w:rFonts w:asciiTheme="minorHAnsi" w:hAnsiTheme="minorHAnsi" w:cstheme="minorHAnsi"/>
          <w:sz w:val="24"/>
          <w:szCs w:val="24"/>
          <w:lang w:val="pl-PL"/>
        </w:rPr>
        <w:t>ugerujemy podanie ceny w PLN</w:t>
      </w:r>
      <w:r>
        <w:rPr>
          <w:rFonts w:asciiTheme="minorHAnsi" w:hAnsiTheme="minorHAnsi" w:cstheme="minorHAnsi"/>
          <w:sz w:val="24"/>
          <w:szCs w:val="24"/>
          <w:lang w:val="pl-PL"/>
        </w:rPr>
        <w:t>; c</w:t>
      </w:r>
      <w:r w:rsidR="0079699C" w:rsidRPr="000A5814">
        <w:rPr>
          <w:rFonts w:asciiTheme="minorHAnsi" w:hAnsiTheme="minorHAnsi" w:cstheme="minorHAnsi"/>
          <w:sz w:val="24"/>
          <w:szCs w:val="24"/>
          <w:lang w:val="pl-PL"/>
        </w:rPr>
        <w:t>eny podane w walucie innej, niż PLN przeliczane będą na PLN wg. kursu średniego NBP obowiązującego na dzień daty danej oferty</w:t>
      </w:r>
      <w:r w:rsidR="00513517">
        <w:rPr>
          <w:rFonts w:asciiTheme="minorHAnsi" w:hAnsiTheme="minorHAnsi" w:cstheme="minorHAnsi"/>
          <w:sz w:val="24"/>
          <w:szCs w:val="24"/>
          <w:lang w:val="pl-PL"/>
        </w:rPr>
        <w:t>;</w:t>
      </w:r>
      <w:r w:rsidR="0079699C" w:rsidRPr="000A581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13517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79699C" w:rsidRPr="000A5814">
        <w:rPr>
          <w:rFonts w:asciiTheme="minorHAnsi" w:hAnsiTheme="minorHAnsi" w:cstheme="minorHAnsi"/>
          <w:sz w:val="24"/>
          <w:szCs w:val="24"/>
          <w:lang w:val="pl-PL"/>
        </w:rPr>
        <w:t>orównanie cen na potrzeby oceny ofert dokonywane będzie w PLN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6E3799" w:rsidRPr="00CF7A3B" w:rsidRDefault="003B71ED" w:rsidP="003B71ED">
      <w:pPr>
        <w:pStyle w:val="Zwykytekst"/>
        <w:spacing w:before="60"/>
        <w:ind w:left="72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</w:t>
      </w:r>
      <w:r w:rsidR="00CF7A3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2.</w:t>
      </w:r>
      <w:r w:rsidR="00CF7A3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>t</w:t>
      </w:r>
      <w:r w:rsidR="00FF2192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ermin</w:t>
      </w:r>
      <w:r w:rsidR="00BE4CA9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>realizacji</w:t>
      </w:r>
      <w:r w:rsidR="00CF7A3B" w:rsidRPr="00E248BC">
        <w:rPr>
          <w:rFonts w:asciiTheme="minorHAnsi" w:hAnsiTheme="minorHAnsi" w:cstheme="minorHAnsi"/>
          <w:sz w:val="24"/>
          <w:szCs w:val="24"/>
          <w:lang w:val="pl-PL"/>
        </w:rPr>
        <w:t>/</w:t>
      </w:r>
      <w:r w:rsidR="00CF7A3B" w:rsidRPr="00CF7A3B">
        <w:rPr>
          <w:rFonts w:asciiTheme="minorHAnsi" w:hAnsiTheme="minorHAnsi" w:cstheme="minorHAnsi"/>
          <w:sz w:val="24"/>
          <w:szCs w:val="24"/>
          <w:lang w:val="pl-PL"/>
        </w:rPr>
        <w:t>wykonania usługi</w:t>
      </w:r>
      <w:r w:rsidR="00D129B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129BF">
        <w:rPr>
          <w:rFonts w:asciiTheme="minorHAnsi" w:hAnsiTheme="minorHAnsi" w:cstheme="minorHAnsi"/>
          <w:sz w:val="24"/>
          <w:szCs w:val="24"/>
          <w:lang w:val="pl-PL"/>
        </w:rPr>
        <w:br/>
        <w:t xml:space="preserve"> </w:t>
      </w:r>
      <w:r w:rsidR="00D129BF">
        <w:rPr>
          <w:rFonts w:asciiTheme="minorHAnsi" w:hAnsiTheme="minorHAnsi" w:cstheme="minorHAnsi"/>
          <w:sz w:val="24"/>
          <w:szCs w:val="24"/>
          <w:lang w:val="pl-PL"/>
        </w:rPr>
        <w:tab/>
        <w:t>(dostawy katalogów na wskazany w zamówieniu adres w Warszawie)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0E6B23" w:rsidRDefault="003B71ED" w:rsidP="000E6B23">
      <w:pPr>
        <w:pStyle w:val="Zwykytekst"/>
        <w:spacing w:before="60"/>
        <w:ind w:left="1416" w:hanging="696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3</w:t>
      </w:r>
      <w:r w:rsidR="000E6B23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="000E6B23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>warunki płatności</w:t>
      </w:r>
      <w:r w:rsidR="00E248BC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E248BC">
        <w:rPr>
          <w:rFonts w:asciiTheme="minorHAnsi" w:hAnsiTheme="minorHAnsi" w:cstheme="minorHAnsi"/>
          <w:sz w:val="24"/>
          <w:szCs w:val="24"/>
          <w:lang w:val="pl-PL"/>
        </w:rPr>
        <w:br/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 xml:space="preserve">% ew. </w:t>
      </w:r>
      <w:r w:rsidR="00142DC5">
        <w:rPr>
          <w:rFonts w:asciiTheme="minorHAnsi" w:hAnsiTheme="minorHAnsi" w:cstheme="minorHAnsi"/>
          <w:sz w:val="24"/>
          <w:szCs w:val="24"/>
          <w:lang w:val="pl-PL"/>
        </w:rPr>
        <w:t xml:space="preserve">wymaganej 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przedpłaty</w:t>
      </w:r>
      <w:r w:rsidR="00CF7A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(zadatek)</w:t>
      </w:r>
      <w:r w:rsidR="00E248BC">
        <w:rPr>
          <w:rFonts w:asciiTheme="minorHAnsi" w:hAnsiTheme="minorHAnsi" w:cstheme="minorHAnsi"/>
          <w:sz w:val="24"/>
          <w:szCs w:val="24"/>
          <w:lang w:val="pl-PL"/>
        </w:rPr>
        <w:br/>
      </w:r>
      <w:r w:rsidR="00CF7A3B">
        <w:rPr>
          <w:rFonts w:asciiTheme="minorHAnsi" w:hAnsiTheme="minorHAnsi" w:cstheme="minorHAnsi"/>
          <w:sz w:val="24"/>
          <w:szCs w:val="24"/>
          <w:lang w:val="pl-PL"/>
        </w:rPr>
        <w:t>oraz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248BC">
        <w:rPr>
          <w:rFonts w:asciiTheme="minorHAnsi" w:hAnsiTheme="minorHAnsi" w:cstheme="minorHAnsi"/>
          <w:sz w:val="24"/>
          <w:szCs w:val="24"/>
          <w:lang w:val="pl-PL"/>
        </w:rPr>
        <w:br/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 xml:space="preserve">termin płatności  końcowej, wyrażony w dniach kalendarzowych </w:t>
      </w:r>
      <w:r w:rsidR="005D4C6D">
        <w:rPr>
          <w:rFonts w:asciiTheme="minorHAnsi" w:hAnsiTheme="minorHAnsi" w:cstheme="minorHAnsi"/>
          <w:sz w:val="24"/>
          <w:szCs w:val="24"/>
          <w:lang w:val="pl-PL"/>
        </w:rPr>
        <w:br/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od daty faktury</w:t>
      </w:r>
      <w:r w:rsidR="00CF7A3B">
        <w:rPr>
          <w:rFonts w:asciiTheme="minorHAnsi" w:hAnsiTheme="minorHAnsi" w:cstheme="minorHAnsi"/>
          <w:sz w:val="24"/>
          <w:szCs w:val="24"/>
          <w:lang w:val="pl-PL"/>
        </w:rPr>
        <w:t xml:space="preserve"> wystawionej po wykonaniu usługi</w:t>
      </w:r>
      <w:r w:rsidR="000E6B23" w:rsidRPr="00F17AE7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DB28BD" w:rsidRDefault="003B71ED" w:rsidP="00F92D7E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4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>p</w:t>
      </w:r>
      <w:r w:rsidR="000B4483">
        <w:rPr>
          <w:rFonts w:asciiTheme="minorHAnsi" w:hAnsiTheme="minorHAnsi" w:cstheme="minorHAnsi"/>
          <w:b/>
          <w:bCs/>
          <w:sz w:val="24"/>
          <w:szCs w:val="24"/>
          <w:lang w:val="pl-PL"/>
        </w:rPr>
        <w:t>ełna nazwa i a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>dres</w:t>
      </w:r>
      <w:r w:rsidR="005B18FB" w:rsidRPr="00F17AE7">
        <w:rPr>
          <w:rFonts w:asciiTheme="minorHAnsi" w:hAnsiTheme="minorHAnsi" w:cstheme="minorHAnsi"/>
          <w:sz w:val="24"/>
          <w:szCs w:val="24"/>
        </w:rPr>
        <w:t xml:space="preserve"> siedzib</w:t>
      </w:r>
      <w:r w:rsidR="005B18FB">
        <w:rPr>
          <w:rFonts w:asciiTheme="minorHAnsi" w:hAnsiTheme="minorHAnsi" w:cstheme="minorHAnsi"/>
          <w:sz w:val="24"/>
          <w:szCs w:val="24"/>
          <w:lang w:val="pl-PL"/>
        </w:rPr>
        <w:t>y</w:t>
      </w:r>
      <w:r w:rsidR="005B18FB" w:rsidRPr="00F17AE7">
        <w:rPr>
          <w:rFonts w:asciiTheme="minorHAnsi" w:hAnsiTheme="minorHAnsi" w:cstheme="minorHAnsi"/>
          <w:sz w:val="24"/>
          <w:szCs w:val="24"/>
        </w:rPr>
        <w:t xml:space="preserve"> </w:t>
      </w:r>
      <w:r w:rsidR="00E2466A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O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>ferenta</w:t>
      </w:r>
      <w:r w:rsidR="005B18F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5B18FB" w:rsidRDefault="00DB28BD" w:rsidP="00DB28BD">
      <w:pPr>
        <w:pStyle w:val="Zwykytekst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="005B18FB">
        <w:rPr>
          <w:rFonts w:asciiTheme="minorHAnsi" w:hAnsiTheme="minorHAnsi" w:cstheme="minorHAnsi"/>
          <w:sz w:val="24"/>
          <w:szCs w:val="24"/>
          <w:lang w:val="pl-PL"/>
        </w:rPr>
        <w:t>(oraz adres do korespondencji, jeżeli inny, niż siedziby)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27EEF" w:rsidRDefault="003B71ED" w:rsidP="00A27EEF">
      <w:pPr>
        <w:pStyle w:val="Zwykytekst"/>
        <w:spacing w:before="60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5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>n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umer telefonu i adres poczty elektronicznej </w:t>
      </w:r>
      <w:r w:rsidR="00E2466A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O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ferenta </w:t>
      </w:r>
    </w:p>
    <w:p w:rsidR="005B18FB" w:rsidRPr="00A27EEF" w:rsidRDefault="005B18FB" w:rsidP="00A27EEF">
      <w:pPr>
        <w:pStyle w:val="Zwykytekst"/>
        <w:ind w:left="709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  <w:t>oraz dane osoby kontaktowej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42DC5" w:rsidRPr="001F398D" w:rsidRDefault="003B71ED" w:rsidP="00EA72DD">
      <w:pPr>
        <w:pStyle w:val="Zwykytekst"/>
        <w:spacing w:before="60"/>
        <w:ind w:firstLine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6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.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5B18FB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ełne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dane rejestrowe </w:t>
      </w:r>
      <w:r w:rsidR="00E2466A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O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ferenta</w:t>
      </w:r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0E6B23" w:rsidRPr="000E6B23">
        <w:rPr>
          <w:rFonts w:asciiTheme="minorHAnsi" w:hAnsiTheme="minorHAnsi" w:cstheme="minorHAnsi"/>
          <w:sz w:val="24"/>
          <w:szCs w:val="24"/>
          <w:lang w:val="pl-PL"/>
        </w:rPr>
        <w:t>(NIP, KRS/CEIDG, REGON)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F398D" w:rsidRPr="000E6B23" w:rsidRDefault="003B71ED" w:rsidP="000E6B23">
      <w:pPr>
        <w:pStyle w:val="Zwykytekst"/>
        <w:spacing w:before="60"/>
        <w:ind w:left="70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7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.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bookmarkStart w:id="9" w:name="_Hlk502931877"/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>o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kres</w:t>
      </w:r>
      <w:r w:rsidR="005B18FB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(podany w </w:t>
      </w:r>
      <w:r w:rsidR="00B40585">
        <w:rPr>
          <w:rFonts w:asciiTheme="minorHAnsi" w:hAnsiTheme="minorHAnsi" w:cstheme="minorHAnsi"/>
          <w:sz w:val="24"/>
          <w:szCs w:val="24"/>
          <w:lang w:val="pl-PL"/>
        </w:rPr>
        <w:t>latach</w:t>
      </w:r>
      <w:r w:rsidR="005B18FB" w:rsidRPr="00F17AE7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5B18F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prowadzenia przez Oferenta </w:t>
      </w:r>
      <w:r w:rsidR="005D4C6D"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  <w:t xml:space="preserve"> </w:t>
      </w:r>
      <w:r w:rsidR="005D4C6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działalności</w:t>
      </w:r>
      <w:r w:rsidR="00BA4C0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 zakresie </w:t>
      </w:r>
      <w:bookmarkEnd w:id="9"/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poligrafii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5B18FB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A27EEF" w:rsidRPr="00513517" w:rsidRDefault="003B71ED" w:rsidP="00A27EEF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8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>m</w:t>
      </w:r>
      <w:r w:rsidR="00100EB2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iejsce i </w:t>
      </w:r>
      <w:r w:rsidR="005F78A1">
        <w:rPr>
          <w:rFonts w:asciiTheme="minorHAnsi" w:hAnsiTheme="minorHAnsi" w:cstheme="minorHAnsi"/>
          <w:b/>
          <w:bCs/>
          <w:sz w:val="24"/>
          <w:szCs w:val="24"/>
          <w:lang w:val="pl-PL"/>
        </w:rPr>
        <w:t>datę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sporządzenia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oferty</w:t>
      </w:r>
      <w:r w:rsidR="000E6B23" w:rsidRPr="000E6B23">
        <w:rPr>
          <w:rFonts w:asciiTheme="minorHAnsi" w:hAnsiTheme="minorHAnsi" w:cstheme="minorHAnsi"/>
          <w:sz w:val="24"/>
          <w:szCs w:val="24"/>
          <w:lang w:val="pl-PL"/>
        </w:rPr>
        <w:t>,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A27EEF" w:rsidRPr="00F17AE7" w:rsidRDefault="003B71ED" w:rsidP="00A27EEF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9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. 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>t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ermin ważności</w:t>
      </w:r>
      <w:r w:rsidR="00A27EEF">
        <w:rPr>
          <w:rFonts w:asciiTheme="minorHAnsi" w:hAnsiTheme="minorHAnsi" w:cstheme="minorHAnsi"/>
          <w:sz w:val="24"/>
          <w:szCs w:val="24"/>
          <w:lang w:val="pl-PL"/>
        </w:rPr>
        <w:t xml:space="preserve"> (d</w:t>
      </w:r>
      <w:r w:rsidR="00A27EEF" w:rsidRPr="00F17AE7">
        <w:rPr>
          <w:rFonts w:asciiTheme="minorHAnsi" w:hAnsiTheme="minorHAnsi" w:cstheme="minorHAnsi"/>
          <w:sz w:val="24"/>
          <w:szCs w:val="24"/>
        </w:rPr>
        <w:t xml:space="preserve">atę </w:t>
      </w:r>
      <w:r w:rsidR="00A27EEF">
        <w:rPr>
          <w:rFonts w:asciiTheme="minorHAnsi" w:hAnsiTheme="minorHAnsi" w:cstheme="minorHAnsi"/>
          <w:sz w:val="24"/>
          <w:szCs w:val="24"/>
          <w:lang w:val="pl-PL"/>
        </w:rPr>
        <w:t xml:space="preserve">końcową) 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</w:rPr>
        <w:t>oferty</w:t>
      </w:r>
      <w:r w:rsidR="009261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 xml:space="preserve">- </w:t>
      </w:r>
      <w:r w:rsidR="00926120">
        <w:rPr>
          <w:rFonts w:asciiTheme="minorHAnsi" w:hAnsiTheme="minorHAnsi" w:cstheme="minorHAnsi"/>
          <w:sz w:val="24"/>
          <w:szCs w:val="24"/>
          <w:lang w:val="pl-PL"/>
        </w:rPr>
        <w:t xml:space="preserve">nie krótszy, niż </w:t>
      </w:r>
      <w:r>
        <w:rPr>
          <w:rFonts w:asciiTheme="minorHAnsi" w:hAnsiTheme="minorHAnsi" w:cstheme="minorHAnsi"/>
          <w:sz w:val="24"/>
          <w:szCs w:val="24"/>
          <w:lang w:val="pl-PL"/>
        </w:rPr>
        <w:t>dwa miesiące</w:t>
      </w:r>
      <w:r w:rsidR="000E6B23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A27EEF" w:rsidRPr="00F17AE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18FB" w:rsidRPr="00F17AE7" w:rsidRDefault="000E6B23" w:rsidP="00F92D7E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="003B71ED">
        <w:rPr>
          <w:rFonts w:asciiTheme="minorHAnsi" w:hAnsiTheme="minorHAnsi" w:cstheme="minorHAnsi"/>
          <w:b/>
          <w:bCs/>
          <w:sz w:val="24"/>
          <w:szCs w:val="24"/>
          <w:lang w:val="pl-PL"/>
        </w:rPr>
        <w:t>0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p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>odpis</w:t>
      </w:r>
      <w:r w:rsidR="005B18FB" w:rsidRPr="005B18FB">
        <w:rPr>
          <w:rFonts w:asciiTheme="minorHAnsi" w:hAnsiTheme="minorHAnsi" w:cstheme="minorHAnsi"/>
          <w:sz w:val="24"/>
          <w:szCs w:val="24"/>
          <w:lang w:val="pl-PL"/>
        </w:rPr>
        <w:t xml:space="preserve"> osoby upoważnionej</w:t>
      </w:r>
      <w:r w:rsidR="005B18FB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do reprezentacji </w:t>
      </w:r>
      <w:r w:rsidR="005B18FB" w:rsidRPr="00F17AE7">
        <w:rPr>
          <w:rFonts w:asciiTheme="minorHAnsi" w:hAnsiTheme="minorHAnsi" w:cstheme="minorHAnsi"/>
          <w:sz w:val="24"/>
          <w:szCs w:val="24"/>
        </w:rPr>
        <w:t>Oferenta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5B18FB" w:rsidRPr="00F17AE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13517" w:rsidRPr="005B18FB" w:rsidRDefault="005B18FB" w:rsidP="00F92D7E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="003B71ED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. </w:t>
      </w:r>
      <w:r w:rsidR="00F04A48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0E6B23">
        <w:rPr>
          <w:rFonts w:asciiTheme="minorHAnsi" w:hAnsiTheme="minorHAnsi" w:cstheme="minorHAnsi"/>
          <w:b/>
          <w:bCs/>
          <w:sz w:val="24"/>
          <w:szCs w:val="24"/>
          <w:lang w:val="pl-PL"/>
        </w:rPr>
        <w:t>p</w:t>
      </w:r>
      <w:r w:rsidR="00513517" w:rsidRPr="00DB28BD">
        <w:rPr>
          <w:rFonts w:asciiTheme="minorHAnsi" w:hAnsiTheme="minorHAnsi" w:cstheme="minorHAnsi"/>
          <w:b/>
          <w:bCs/>
          <w:sz w:val="24"/>
          <w:szCs w:val="24"/>
        </w:rPr>
        <w:t>ieczątk</w:t>
      </w: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ę</w:t>
      </w:r>
      <w:r w:rsidR="00513517" w:rsidRPr="00F17A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513517" w:rsidRPr="00F17AE7">
        <w:rPr>
          <w:rFonts w:asciiTheme="minorHAnsi" w:hAnsiTheme="minorHAnsi" w:cstheme="minorHAnsi"/>
          <w:sz w:val="24"/>
          <w:szCs w:val="24"/>
        </w:rPr>
        <w:t>ferenta</w:t>
      </w:r>
      <w:r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513517" w:rsidRPr="009D101A" w:rsidRDefault="00513517" w:rsidP="00513517">
      <w:pPr>
        <w:pStyle w:val="Zwykytekst"/>
        <w:ind w:left="708"/>
        <w:jc w:val="both"/>
        <w:rPr>
          <w:rFonts w:asciiTheme="minorHAnsi" w:hAnsiTheme="minorHAnsi" w:cstheme="minorHAnsi"/>
          <w:sz w:val="12"/>
          <w:szCs w:val="12"/>
          <w:lang w:val="pl-PL"/>
        </w:rPr>
      </w:pPr>
    </w:p>
    <w:p w:rsidR="000E5526" w:rsidRDefault="000E5526" w:rsidP="000E5526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F17AE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W ofercie należy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umieścić </w:t>
      </w:r>
      <w:r w:rsidRPr="00F17AE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wszystki</w:t>
      </w:r>
      <w:r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e</w:t>
      </w:r>
      <w:r w:rsidRPr="00F17AE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w/w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1</w:t>
      </w:r>
      <w:r w:rsidR="003B71ED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1</w:t>
      </w:r>
      <w:r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element</w:t>
      </w:r>
      <w:r w:rsidRPr="00F17AE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ów. </w:t>
      </w:r>
    </w:p>
    <w:p w:rsidR="000E5526" w:rsidRPr="009D101A" w:rsidRDefault="000E5526" w:rsidP="000E5526">
      <w:pPr>
        <w:pStyle w:val="Zwykytekst"/>
        <w:ind w:left="720"/>
        <w:rPr>
          <w:rFonts w:asciiTheme="minorHAnsi" w:hAnsiTheme="minorHAnsi" w:cstheme="minorHAnsi"/>
          <w:b/>
          <w:sz w:val="12"/>
          <w:szCs w:val="12"/>
          <w:u w:val="single"/>
          <w:lang w:val="pl-PL"/>
        </w:rPr>
      </w:pPr>
    </w:p>
    <w:p w:rsidR="000E5526" w:rsidRDefault="000E5526" w:rsidP="009D101A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W przypadku, gdy </w:t>
      </w:r>
      <w:r w:rsidR="00E2466A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ferent pominie </w:t>
      </w:r>
      <w:r>
        <w:rPr>
          <w:rFonts w:asciiTheme="minorHAnsi" w:hAnsiTheme="minorHAnsi" w:cstheme="minorHAnsi"/>
          <w:sz w:val="24"/>
          <w:szCs w:val="24"/>
          <w:lang w:val="pl-PL"/>
        </w:rPr>
        <w:t>którykolwiek z powyższych 1</w:t>
      </w:r>
      <w:r w:rsidR="003B71ED">
        <w:rPr>
          <w:rFonts w:asciiTheme="minorHAnsi" w:hAnsiTheme="minorHAnsi" w:cstheme="minorHAnsi"/>
          <w:sz w:val="24"/>
          <w:szCs w:val="24"/>
          <w:lang w:val="pl-PL"/>
        </w:rPr>
        <w:t>1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istotnych elementów oferty 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jego oferta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zostanie uznana </w:t>
      </w:r>
      <w:r w:rsidR="000E389C">
        <w:rPr>
          <w:rFonts w:asciiTheme="minorHAnsi" w:hAnsiTheme="minorHAnsi" w:cstheme="minorHAnsi"/>
          <w:sz w:val="24"/>
          <w:szCs w:val="24"/>
          <w:lang w:val="pl-PL"/>
        </w:rPr>
        <w:t xml:space="preserve">za </w:t>
      </w:r>
      <w:r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="000E389C">
        <w:rPr>
          <w:rFonts w:asciiTheme="minorHAnsi" w:hAnsiTheme="minorHAnsi" w:cstheme="minorHAnsi"/>
          <w:sz w:val="24"/>
          <w:szCs w:val="24"/>
          <w:lang w:val="pl-PL"/>
        </w:rPr>
        <w:t>kompletną</w:t>
      </w:r>
      <w:r w:rsidR="00BA3E15">
        <w:rPr>
          <w:rFonts w:asciiTheme="minorHAnsi" w:hAnsiTheme="minorHAnsi" w:cstheme="minorHAnsi"/>
          <w:sz w:val="24"/>
          <w:szCs w:val="24"/>
          <w:lang w:val="pl-PL"/>
        </w:rPr>
        <w:t xml:space="preserve">, a Oferent zostanie wezwany </w:t>
      </w:r>
      <w:r w:rsidR="00F1707F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</w:t>
      </w:r>
      <w:r w:rsidR="00BA3E15">
        <w:rPr>
          <w:rFonts w:asciiTheme="minorHAnsi" w:hAnsiTheme="minorHAnsi" w:cstheme="minorHAnsi"/>
          <w:sz w:val="24"/>
          <w:szCs w:val="24"/>
          <w:lang w:val="pl-PL"/>
        </w:rPr>
        <w:t xml:space="preserve">do uzupełnienia oferty. Wszystkie oferty niekompletne w dniu zamknięcia przyjmowania ofert zostaną </w:t>
      </w:r>
      <w:r w:rsidR="000E389C">
        <w:rPr>
          <w:rFonts w:asciiTheme="minorHAnsi" w:hAnsiTheme="minorHAnsi" w:cstheme="minorHAnsi"/>
          <w:sz w:val="24"/>
          <w:szCs w:val="24"/>
          <w:lang w:val="pl-PL"/>
        </w:rPr>
        <w:t>odrzucon</w:t>
      </w:r>
      <w:r w:rsidR="00BA3E15">
        <w:rPr>
          <w:rFonts w:asciiTheme="minorHAnsi" w:hAnsiTheme="minorHAnsi" w:cstheme="minorHAnsi"/>
          <w:sz w:val="24"/>
          <w:szCs w:val="24"/>
          <w:lang w:val="pl-PL"/>
        </w:rPr>
        <w:t>e i nie będą podlegały ocenie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3B71ED" w:rsidRDefault="003B71ED" w:rsidP="009D101A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DB28BD" w:rsidRPr="009D101A" w:rsidRDefault="00DB28BD" w:rsidP="000E5526">
      <w:pPr>
        <w:pStyle w:val="Zwykytekst"/>
        <w:ind w:left="720"/>
        <w:rPr>
          <w:rFonts w:asciiTheme="minorHAnsi" w:hAnsiTheme="minorHAnsi" w:cstheme="minorHAnsi"/>
          <w:sz w:val="12"/>
          <w:szCs w:val="12"/>
          <w:lang w:val="pl-PL"/>
        </w:rPr>
      </w:pPr>
    </w:p>
    <w:p w:rsidR="003A6615" w:rsidRPr="00F17AE7" w:rsidRDefault="000E5526" w:rsidP="005B18FB">
      <w:pPr>
        <w:pStyle w:val="Zwykytekst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Pozostałe warunki.</w:t>
      </w:r>
    </w:p>
    <w:p w:rsidR="007D1620" w:rsidRDefault="00EE1E49" w:rsidP="00CE7126">
      <w:pPr>
        <w:pStyle w:val="Zwykytekst"/>
        <w:spacing w:before="40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Nie dopuszcza się składania </w:t>
      </w:r>
      <w:r w:rsidR="003A6615" w:rsidRPr="00F17AE7">
        <w:rPr>
          <w:rFonts w:asciiTheme="minorHAnsi" w:hAnsiTheme="minorHAnsi" w:cstheme="minorHAnsi"/>
          <w:sz w:val="24"/>
          <w:szCs w:val="24"/>
        </w:rPr>
        <w:t>ofert częściowych</w:t>
      </w:r>
      <w:r w:rsidR="008B6009">
        <w:rPr>
          <w:rFonts w:asciiTheme="minorHAnsi" w:hAnsiTheme="minorHAnsi" w:cstheme="minorHAnsi"/>
          <w:sz w:val="24"/>
          <w:szCs w:val="24"/>
          <w:lang w:val="pl-PL"/>
        </w:rPr>
        <w:t xml:space="preserve"> (ofertę należy złożyć na oba zadania)</w:t>
      </w:r>
      <w:r w:rsidR="005B18FB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:rsidR="007D1620" w:rsidRDefault="005B18FB" w:rsidP="00CE7126">
      <w:pPr>
        <w:pStyle w:val="Zwykytekst"/>
        <w:spacing w:before="40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</w:rPr>
        <w:t>Nie dopuszcza się składania ofert</w:t>
      </w:r>
      <w:r w:rsidR="00D869CA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wariantowych</w:t>
      </w:r>
      <w:r w:rsidR="008B6009">
        <w:rPr>
          <w:rFonts w:asciiTheme="minorHAnsi" w:hAnsiTheme="minorHAnsi" w:cstheme="minorHAnsi"/>
          <w:sz w:val="24"/>
          <w:szCs w:val="24"/>
          <w:lang w:val="pl-PL"/>
        </w:rPr>
        <w:t xml:space="preserve"> (należy podać tylko jedną cenę dla każdej z dwóch opcji ilości stron dla obu zadań)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:rsidR="007D1620" w:rsidRDefault="00C86EE7" w:rsidP="00CE7126">
      <w:pPr>
        <w:pStyle w:val="Zwykytekst"/>
        <w:spacing w:before="4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>Nie dopuszcza się składania ofert</w:t>
      </w:r>
      <w:r w:rsidR="003A6615" w:rsidRPr="00F17AE7">
        <w:rPr>
          <w:rFonts w:asciiTheme="minorHAnsi" w:hAnsiTheme="minorHAnsi" w:cstheme="minorHAnsi"/>
          <w:sz w:val="24"/>
          <w:szCs w:val="24"/>
        </w:rPr>
        <w:t xml:space="preserve"> niezawierających pozycji rozpisanych wedle </w:t>
      </w:r>
      <w:r w:rsidR="00F02008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zestawienia </w:t>
      </w:r>
      <w:r w:rsidR="00F02008" w:rsidRPr="00F17AE7">
        <w:rPr>
          <w:rFonts w:asciiTheme="minorHAnsi" w:hAnsiTheme="minorHAnsi" w:cstheme="minorHAnsi"/>
          <w:sz w:val="24"/>
          <w:szCs w:val="24"/>
        </w:rPr>
        <w:t>ujętego</w:t>
      </w:r>
      <w:r w:rsidR="003A6615" w:rsidRPr="00F17AE7">
        <w:rPr>
          <w:rFonts w:asciiTheme="minorHAnsi" w:hAnsiTheme="minorHAnsi" w:cstheme="minorHAnsi"/>
          <w:sz w:val="24"/>
          <w:szCs w:val="24"/>
        </w:rPr>
        <w:t xml:space="preserve"> w 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zapytaniu</w:t>
      </w:r>
      <w:r w:rsidR="005B18FB">
        <w:rPr>
          <w:rFonts w:asciiTheme="minorHAnsi" w:hAnsiTheme="minorHAnsi" w:cstheme="minorHAnsi"/>
          <w:sz w:val="24"/>
          <w:szCs w:val="24"/>
          <w:lang w:val="pl-PL"/>
        </w:rPr>
        <w:t xml:space="preserve"> (tj. ofert bez wyraźnego i jednoznacznego wykazania kompletności </w:t>
      </w:r>
      <w:r w:rsidR="00BB3823">
        <w:rPr>
          <w:rFonts w:asciiTheme="minorHAnsi" w:hAnsiTheme="minorHAnsi" w:cstheme="minorHAnsi"/>
          <w:sz w:val="24"/>
          <w:szCs w:val="24"/>
          <w:lang w:val="pl-PL"/>
        </w:rPr>
        <w:t>usług</w:t>
      </w:r>
      <w:r w:rsidR="005D4C6D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5B18FB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3A6615" w:rsidRPr="00F17AE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D1620" w:rsidRDefault="00D869CA" w:rsidP="00CE7126">
      <w:pPr>
        <w:pStyle w:val="Zwykytekst"/>
        <w:spacing w:before="40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>Zamawiający</w:t>
      </w:r>
      <w:r w:rsidR="00C86EE7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nie przewiduje w ramach zadania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zamówień </w:t>
      </w:r>
      <w:r w:rsidR="00D129BF">
        <w:rPr>
          <w:rFonts w:asciiTheme="minorHAnsi" w:hAnsiTheme="minorHAnsi" w:cstheme="minorHAnsi"/>
          <w:sz w:val="24"/>
          <w:szCs w:val="24"/>
          <w:lang w:val="pl-PL"/>
        </w:rPr>
        <w:t>dodatkowych/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uzupełniających. </w:t>
      </w:r>
    </w:p>
    <w:p w:rsidR="0079699C" w:rsidRPr="00F17AE7" w:rsidRDefault="0079699C" w:rsidP="00CE7126">
      <w:pPr>
        <w:pStyle w:val="Zwykytekst"/>
        <w:spacing w:before="40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Minimalny okres ważności oferty wymagany przez </w:t>
      </w:r>
      <w:r w:rsidR="00E2466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amawiającego wynosi </w:t>
      </w:r>
      <w:r w:rsidR="008B6009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B6009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BB3823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="008B6009">
        <w:rPr>
          <w:rFonts w:asciiTheme="minorHAnsi" w:hAnsiTheme="minorHAnsi" w:cstheme="minorHAnsi"/>
          <w:sz w:val="24"/>
          <w:szCs w:val="24"/>
          <w:lang w:val="pl-PL"/>
        </w:rPr>
        <w:t>siące</w:t>
      </w:r>
      <w:r w:rsidRPr="00F17AE7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2F1E08" w:rsidRDefault="002F1E08" w:rsidP="000E389C">
      <w:pPr>
        <w:pStyle w:val="Zwykytek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A31FC5" w:rsidRDefault="00A31FC5" w:rsidP="000E389C">
      <w:pPr>
        <w:pStyle w:val="Zwykytek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142DC5" w:rsidRDefault="00142DC5" w:rsidP="000E389C">
      <w:pPr>
        <w:pStyle w:val="Zwykytek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F235DA" w:rsidRPr="00F17AE7" w:rsidRDefault="00F235DA" w:rsidP="00F235DA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Warunki udziału w postępowaniu</w:t>
      </w:r>
      <w:r w:rsidR="00F1707F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:rsidR="00F235DA" w:rsidRPr="009D101A" w:rsidRDefault="00F235DA" w:rsidP="00F235DA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B63C6C" w:rsidRPr="00DB28BD" w:rsidRDefault="00B63C6C" w:rsidP="00DB28BD">
      <w:pPr>
        <w:widowControl w:val="0"/>
        <w:autoSpaceDE w:val="0"/>
        <w:autoSpaceDN w:val="0"/>
        <w:adjustRightInd w:val="0"/>
        <w:spacing w:after="0"/>
        <w:ind w:left="708"/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</w:pPr>
      <w:r w:rsidRPr="00DB28BD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t>O udzielenie zamówienia może ubiegać się Oferent spełniający następujące warunki:</w:t>
      </w:r>
    </w:p>
    <w:p w:rsidR="000E389C" w:rsidRDefault="00B63C6C" w:rsidP="001D231C">
      <w:pPr>
        <w:pStyle w:val="Akapitzlist"/>
        <w:numPr>
          <w:ilvl w:val="0"/>
          <w:numId w:val="26"/>
        </w:numPr>
        <w:spacing w:after="120" w:line="240" w:lineRule="auto"/>
        <w:ind w:left="1196" w:hanging="357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28BD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t xml:space="preserve">Oferent prowadzi działalność gospodarczą w zakresie </w:t>
      </w:r>
      <w:r w:rsidR="00416346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t>poligrafii</w:t>
      </w:r>
      <w:r w:rsidR="00A31FC5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t xml:space="preserve"> </w:t>
      </w:r>
      <w:r w:rsidR="001D231C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br/>
      </w:r>
      <w:r w:rsidRPr="00DB28BD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t>przez okres nie krótszy</w:t>
      </w:r>
      <w:r w:rsidR="00A31FC5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t>,</w:t>
      </w:r>
      <w:r w:rsidRPr="00DB28BD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t xml:space="preserve"> niż 3 </w:t>
      </w:r>
      <w:r w:rsidR="00BB3823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t>lata</w:t>
      </w:r>
      <w:r w:rsidRPr="00DB28BD">
        <w:rPr>
          <w:rFonts w:asciiTheme="minorHAnsi" w:eastAsia="Times New Roman" w:hAnsiTheme="minorHAnsi" w:cstheme="minorHAnsi"/>
          <w:b/>
          <w:bCs/>
          <w:sz w:val="24"/>
          <w:szCs w:val="20"/>
          <w:lang w:eastAsia="pl-PL"/>
        </w:rPr>
        <w:t xml:space="preserve"> na dzień złożenia oferty.  </w:t>
      </w:r>
    </w:p>
    <w:p w:rsidR="00B63C6C" w:rsidRPr="000E389C" w:rsidRDefault="00B63C6C" w:rsidP="009D101A">
      <w:pPr>
        <w:spacing w:after="12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0E389C">
        <w:rPr>
          <w:rFonts w:asciiTheme="minorHAnsi" w:hAnsiTheme="minorHAnsi" w:cstheme="minorHAnsi"/>
          <w:sz w:val="24"/>
          <w:szCs w:val="24"/>
        </w:rPr>
        <w:t>Udzielenie zamówienia realizowane jest zgodnie z zasadą konkurencyjności i równego traktowania Wykonawców, w rozumieniu Wytycznych w zakresie kwalifikowania wydatków w ramach Europejskiego Funduszu Rozwoju Regionalnego, Europejskiego Funduszu Społecznego oraz Funduszu Spójności na lata 2014-2020.</w:t>
      </w:r>
    </w:p>
    <w:p w:rsidR="00A744BB" w:rsidRDefault="00B63C6C" w:rsidP="00A744BB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Z udziału w postępowaniu wykluczone są podmioty powiązane z Zamawiającym osobowo lub kapitałowo. Przez powiązania kapitałowe lub osobowe rozumie się wzajemne powiązania między Zamawiającym a Wykonawcą, polegające na: </w:t>
      </w:r>
    </w:p>
    <w:p w:rsidR="00B63C6C" w:rsidRPr="00F17AE7" w:rsidRDefault="00B63C6C" w:rsidP="00A744BB">
      <w:pPr>
        <w:pStyle w:val="Zwykytekst"/>
        <w:numPr>
          <w:ilvl w:val="0"/>
          <w:numId w:val="13"/>
        </w:numPr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uczestniczeniu w spółce, jako wspólnik spółki cywilnej lub spółki osobowej, </w:t>
      </w:r>
    </w:p>
    <w:p w:rsidR="00B63C6C" w:rsidRPr="00F17AE7" w:rsidRDefault="00B63C6C" w:rsidP="00A744BB">
      <w:pPr>
        <w:pStyle w:val="Zwykytekst"/>
        <w:numPr>
          <w:ilvl w:val="0"/>
          <w:numId w:val="13"/>
        </w:numPr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posiadaniu udziałów lub co najmniej 10 % akcji, </w:t>
      </w:r>
    </w:p>
    <w:p w:rsidR="00142DC5" w:rsidRPr="001D231C" w:rsidRDefault="00B63C6C" w:rsidP="001D231C">
      <w:pPr>
        <w:pStyle w:val="Zwykytekst"/>
        <w:numPr>
          <w:ilvl w:val="0"/>
          <w:numId w:val="13"/>
        </w:numPr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</w:t>
      </w:r>
      <w:r w:rsidR="00C76D3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F04A48" w:rsidRPr="00A31FC5" w:rsidRDefault="00B63C6C" w:rsidP="00A31FC5">
      <w:pPr>
        <w:pStyle w:val="Zwykytekst"/>
        <w:numPr>
          <w:ilvl w:val="0"/>
          <w:numId w:val="13"/>
        </w:numPr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DB28BD">
        <w:rPr>
          <w:rFonts w:asciiTheme="minorHAnsi" w:hAnsiTheme="minorHAnsi" w:cstheme="minorHAnsi"/>
          <w:sz w:val="24"/>
          <w:szCs w:val="24"/>
        </w:rPr>
        <w:t xml:space="preserve">pozostawaniu w takim stosunku prawnym lub faktycznym, który może budzić uzasadnione  wątpliwości, co do bezstronności w wyborze wykonawcy, w szczególności pozostawanie w związku małżeńskim, w stosunku pokrewieństwa lub powinowactwa </w:t>
      </w:r>
      <w:r w:rsidR="00F1707F">
        <w:rPr>
          <w:rFonts w:asciiTheme="minorHAnsi" w:hAnsiTheme="minorHAnsi" w:cstheme="minorHAnsi"/>
          <w:sz w:val="24"/>
          <w:szCs w:val="24"/>
          <w:lang w:val="pl-PL"/>
        </w:rPr>
        <w:t xml:space="preserve">      </w:t>
      </w:r>
      <w:r w:rsidRPr="00DB28BD">
        <w:rPr>
          <w:rFonts w:asciiTheme="minorHAnsi" w:hAnsiTheme="minorHAnsi" w:cstheme="minorHAnsi"/>
          <w:sz w:val="24"/>
          <w:szCs w:val="24"/>
        </w:rPr>
        <w:t>w linii prostej, pokrewieństwa lub powinowactwa w linii bocznej do drugiego stopnia lub w stosunku przysposobienia, opieki lub kurateli</w:t>
      </w:r>
      <w:r w:rsidR="00512E06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1F398D" w:rsidRDefault="001F398D" w:rsidP="00A744BB">
      <w:pPr>
        <w:pStyle w:val="Zwykytekst"/>
        <w:ind w:left="1134" w:hanging="414"/>
        <w:rPr>
          <w:rFonts w:asciiTheme="minorHAnsi" w:hAnsiTheme="minorHAnsi" w:cstheme="minorHAnsi"/>
          <w:sz w:val="24"/>
          <w:szCs w:val="24"/>
        </w:rPr>
      </w:pPr>
    </w:p>
    <w:p w:rsidR="001F398D" w:rsidRDefault="001F398D" w:rsidP="00767067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F235DA" w:rsidRPr="00F17AE7" w:rsidRDefault="002E2F12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  <w:lang w:val="pl-PL"/>
        </w:rPr>
        <w:t>Warunki</w:t>
      </w:r>
      <w:r w:rsidR="00F235DA" w:rsidRPr="00F17AE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postępowania,</w:t>
      </w:r>
      <w:r w:rsidRPr="00F17AE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F235DA" w:rsidRPr="00F17AE7">
        <w:rPr>
          <w:rFonts w:asciiTheme="minorHAnsi" w:hAnsiTheme="minorHAnsi" w:cstheme="minorHAnsi"/>
          <w:b/>
          <w:sz w:val="24"/>
          <w:szCs w:val="24"/>
          <w:lang w:val="pl-PL"/>
        </w:rPr>
        <w:t>zmiany umowy</w:t>
      </w:r>
      <w:r w:rsidR="007C5D32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:rsidR="00F235DA" w:rsidRPr="009D101A" w:rsidRDefault="00F235DA" w:rsidP="00F235DA">
      <w:pPr>
        <w:pStyle w:val="Zwykytekst"/>
        <w:ind w:left="720"/>
        <w:rPr>
          <w:rFonts w:asciiTheme="minorHAnsi" w:hAnsiTheme="minorHAnsi" w:cstheme="minorHAnsi"/>
          <w:sz w:val="12"/>
          <w:szCs w:val="12"/>
          <w:lang w:val="pl-PL"/>
        </w:rPr>
      </w:pPr>
    </w:p>
    <w:p w:rsidR="00F235DA" w:rsidRPr="00F17AE7" w:rsidRDefault="00F235DA" w:rsidP="00F92D7E">
      <w:pPr>
        <w:pStyle w:val="Zwykytekst"/>
        <w:numPr>
          <w:ilvl w:val="0"/>
          <w:numId w:val="19"/>
        </w:numPr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F17AE7">
        <w:rPr>
          <w:rFonts w:asciiTheme="minorHAnsi" w:hAnsiTheme="minorHAnsi" w:cstheme="minorHAnsi"/>
          <w:sz w:val="24"/>
          <w:szCs w:val="24"/>
        </w:rPr>
        <w:t>amawiaj</w:t>
      </w:r>
      <w:r w:rsidR="000E389C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F17AE7">
        <w:rPr>
          <w:rFonts w:asciiTheme="minorHAnsi" w:hAnsiTheme="minorHAnsi" w:cstheme="minorHAnsi"/>
          <w:sz w:val="24"/>
          <w:szCs w:val="24"/>
        </w:rPr>
        <w:t xml:space="preserve">cy zastrzega prawo do unieważnienia postępowania w przypadku zaistnienia niemożliwej  wcześniej do przewidzenia okoliczności prawnej, ekonomicznej, technicznej lub wystąpienia siły wyższej, za którą żadna ze stron nie ponosi odpowiedzialności, w szczególności w przypadku:  </w:t>
      </w:r>
    </w:p>
    <w:p w:rsidR="00F235DA" w:rsidRPr="00A31FC5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 xml:space="preserve">jeśli  oferta  z  najniższą  ceną  przewyższa  kwotę,  którą  </w:t>
      </w:r>
      <w:r w:rsidR="00E2466A" w:rsidRPr="00A31FC5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31FC5">
        <w:rPr>
          <w:rFonts w:asciiTheme="minorHAnsi" w:hAnsiTheme="minorHAnsi" w:cstheme="minorHAnsi"/>
          <w:sz w:val="22"/>
          <w:szCs w:val="22"/>
        </w:rPr>
        <w:t>amawiaj</w:t>
      </w:r>
      <w:r w:rsidR="009654DF" w:rsidRPr="00A31FC5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A31FC5">
        <w:rPr>
          <w:rFonts w:asciiTheme="minorHAnsi" w:hAnsiTheme="minorHAnsi" w:cstheme="minorHAnsi"/>
          <w:sz w:val="22"/>
          <w:szCs w:val="22"/>
        </w:rPr>
        <w:t>cy  zamierza  przeznaczyć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1FC5">
        <w:rPr>
          <w:rFonts w:asciiTheme="minorHAnsi" w:hAnsiTheme="minorHAnsi" w:cstheme="minorHAnsi"/>
          <w:sz w:val="22"/>
          <w:szCs w:val="22"/>
        </w:rPr>
        <w:t xml:space="preserve">na  sfinansowanie zamówienia, chyba że </w:t>
      </w:r>
      <w:r w:rsidR="00E2466A" w:rsidRPr="00A31FC5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31FC5">
        <w:rPr>
          <w:rFonts w:asciiTheme="minorHAnsi" w:hAnsiTheme="minorHAnsi" w:cstheme="minorHAnsi"/>
          <w:sz w:val="22"/>
          <w:szCs w:val="22"/>
        </w:rPr>
        <w:t>amawiaj</w:t>
      </w:r>
      <w:r w:rsidR="009654DF" w:rsidRPr="00A31FC5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A31FC5">
        <w:rPr>
          <w:rFonts w:asciiTheme="minorHAnsi" w:hAnsiTheme="minorHAnsi" w:cstheme="minorHAnsi"/>
          <w:sz w:val="22"/>
          <w:szCs w:val="22"/>
        </w:rPr>
        <w:t xml:space="preserve">cy może zwiększyć 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           </w:t>
      </w:r>
      <w:r w:rsidRPr="00A31FC5">
        <w:rPr>
          <w:rFonts w:asciiTheme="minorHAnsi" w:hAnsiTheme="minorHAnsi" w:cstheme="minorHAnsi"/>
          <w:sz w:val="22"/>
          <w:szCs w:val="22"/>
        </w:rPr>
        <w:t xml:space="preserve">tę kwotę do ceny  najkorzystniejszej  oferty,  </w:t>
      </w:r>
    </w:p>
    <w:p w:rsidR="00F235DA" w:rsidRPr="00A31FC5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 xml:space="preserve">gdy  postępowanie  obarczone  jest  niemożliwą  do  usunięcia  wadą  uniemożliwiającą  zawarcie  niepodlegającej unieważnieniu umowy w sprawie zamówienia,  </w:t>
      </w:r>
    </w:p>
    <w:p w:rsidR="00F235DA" w:rsidRPr="00A31FC5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502934451"/>
      <w:r w:rsidRPr="00A31FC5">
        <w:rPr>
          <w:rFonts w:asciiTheme="minorHAnsi" w:hAnsiTheme="minorHAnsi" w:cstheme="minorHAnsi"/>
          <w:sz w:val="22"/>
          <w:szCs w:val="22"/>
        </w:rPr>
        <w:t>gdy wystąpiła istotna zmiana okoliczności powodująca, że prowadz</w:t>
      </w:r>
      <w:r w:rsidR="00EF0DE7" w:rsidRPr="00A31FC5">
        <w:rPr>
          <w:rFonts w:asciiTheme="minorHAnsi" w:hAnsiTheme="minorHAnsi" w:cstheme="minorHAnsi"/>
          <w:sz w:val="22"/>
          <w:szCs w:val="22"/>
        </w:rPr>
        <w:t>enie postępowania lub wykonanie</w:t>
      </w:r>
      <w:r w:rsidRPr="00A31FC5">
        <w:rPr>
          <w:rFonts w:asciiTheme="minorHAnsi" w:hAnsiTheme="minorHAnsi" w:cstheme="minorHAnsi"/>
          <w:sz w:val="22"/>
          <w:szCs w:val="22"/>
        </w:rPr>
        <w:t xml:space="preserve"> zamówienia nie leży w interesie Zamawiającego</w:t>
      </w:r>
      <w:bookmarkEnd w:id="10"/>
      <w:r w:rsidRPr="00A31FC5">
        <w:rPr>
          <w:rFonts w:asciiTheme="minorHAnsi" w:hAnsiTheme="minorHAnsi" w:cstheme="minorHAnsi"/>
          <w:sz w:val="22"/>
          <w:szCs w:val="22"/>
        </w:rPr>
        <w:t xml:space="preserve">,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A31FC5">
        <w:rPr>
          <w:rFonts w:asciiTheme="minorHAnsi" w:hAnsiTheme="minorHAnsi" w:cstheme="minorHAnsi"/>
          <w:sz w:val="22"/>
          <w:szCs w:val="22"/>
        </w:rPr>
        <w:t xml:space="preserve">Zamawiający może odrzucić ofertę również wówczas, jeżeli podana cena jest rażąco niska. Cena jest rażąco niska, w szczególności wtedy, gdy jest niższa o </w:t>
      </w:r>
      <w:r w:rsidR="00FF7D58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ponad </w:t>
      </w:r>
      <w:r w:rsidRPr="00A31FC5">
        <w:rPr>
          <w:rFonts w:asciiTheme="minorHAnsi" w:hAnsiTheme="minorHAnsi" w:cstheme="minorHAnsi"/>
          <w:sz w:val="22"/>
          <w:szCs w:val="22"/>
        </w:rPr>
        <w:t>30 % od wartości</w:t>
      </w:r>
      <w:r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57D5F" w:rsidRPr="00A31FC5">
        <w:rPr>
          <w:rFonts w:asciiTheme="minorHAnsi" w:hAnsiTheme="minorHAnsi" w:cstheme="minorHAnsi"/>
          <w:sz w:val="22"/>
          <w:szCs w:val="22"/>
        </w:rPr>
        <w:t xml:space="preserve">zamówienia lub średniej </w:t>
      </w:r>
      <w:r w:rsidRPr="00A31FC5">
        <w:rPr>
          <w:rFonts w:asciiTheme="minorHAnsi" w:hAnsiTheme="minorHAnsi" w:cstheme="minorHAnsi"/>
          <w:sz w:val="22"/>
          <w:szCs w:val="22"/>
        </w:rPr>
        <w:t>arytmetycznej cen wszystkich złożonych ofert.</w:t>
      </w:r>
    </w:p>
    <w:p w:rsidR="00A31FC5" w:rsidRDefault="00F235DA" w:rsidP="00416346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F17AE7">
        <w:rPr>
          <w:rFonts w:asciiTheme="minorHAnsi" w:hAnsiTheme="minorHAnsi" w:cstheme="minorHAnsi"/>
          <w:sz w:val="24"/>
          <w:szCs w:val="24"/>
        </w:rPr>
        <w:t>amawiaj</w:t>
      </w:r>
      <w:r w:rsidR="009654DF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F17AE7">
        <w:rPr>
          <w:rFonts w:asciiTheme="minorHAnsi" w:hAnsiTheme="minorHAnsi" w:cstheme="minorHAnsi"/>
          <w:sz w:val="24"/>
          <w:szCs w:val="24"/>
        </w:rPr>
        <w:t xml:space="preserve">cy  zastrzega  możliwość  zakończenia  postępowania  bez  wyboru  oferty.  Zawiadamiając wykonawców o zakończeniu postępowania o udzielenie zamówienia bez wyboru oferty, </w:t>
      </w:r>
      <w:r w:rsidR="00E2466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F17AE7">
        <w:rPr>
          <w:rFonts w:asciiTheme="minorHAnsi" w:hAnsiTheme="minorHAnsi" w:cstheme="minorHAnsi"/>
          <w:sz w:val="24"/>
          <w:szCs w:val="24"/>
        </w:rPr>
        <w:t>amawiaj</w:t>
      </w:r>
      <w:r w:rsidR="009654DF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F17AE7">
        <w:rPr>
          <w:rFonts w:asciiTheme="minorHAnsi" w:hAnsiTheme="minorHAnsi" w:cstheme="minorHAnsi"/>
          <w:sz w:val="24"/>
          <w:szCs w:val="24"/>
        </w:rPr>
        <w:t xml:space="preserve">cy nie musi podawać uzasadnienia tej decyzji.   </w:t>
      </w:r>
    </w:p>
    <w:p w:rsidR="00767067" w:rsidRDefault="00767067" w:rsidP="00767067">
      <w:pPr>
        <w:pStyle w:val="Zwykytekst"/>
        <w:spacing w:before="60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:rsidR="00767067" w:rsidRPr="00416346" w:rsidRDefault="00767067" w:rsidP="00767067">
      <w:pPr>
        <w:pStyle w:val="Zwykytekst"/>
        <w:spacing w:before="60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:rsidR="00F235DA" w:rsidRPr="00F17AE7" w:rsidRDefault="00F235DA" w:rsidP="00E2466A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lastRenderedPageBreak/>
        <w:t xml:space="preserve">W przypadku podpisywania oferty lub poświadczania za zgodność z oryginałem kopii dokumentów przez osob(ę)y nie wymienion(ą)e w dokumencie rejestracyjnym (ewidencyjnym) </w:t>
      </w:r>
      <w:r w:rsidR="00FF7D58" w:rsidRPr="00F92D7E">
        <w:rPr>
          <w:rFonts w:asciiTheme="minorHAnsi" w:hAnsiTheme="minorHAnsi" w:cstheme="minorHAnsi"/>
          <w:sz w:val="24"/>
          <w:szCs w:val="24"/>
        </w:rPr>
        <w:t>Oferenta/</w:t>
      </w:r>
      <w:r w:rsidR="007A1E69" w:rsidRPr="00F17AE7">
        <w:rPr>
          <w:rFonts w:asciiTheme="minorHAnsi" w:hAnsiTheme="minorHAnsi" w:cstheme="minorHAnsi"/>
          <w:sz w:val="24"/>
          <w:szCs w:val="24"/>
        </w:rPr>
        <w:t>Dostawcy</w:t>
      </w:r>
      <w:r w:rsidRPr="00F17AE7">
        <w:rPr>
          <w:rFonts w:asciiTheme="minorHAnsi" w:hAnsiTheme="minorHAnsi" w:cstheme="minorHAnsi"/>
          <w:sz w:val="24"/>
          <w:szCs w:val="24"/>
        </w:rPr>
        <w:t>, należy do oferty  dołączyć  stosowne  pełnomoc</w:t>
      </w:r>
      <w:r w:rsidR="007B49FF">
        <w:rPr>
          <w:rFonts w:asciiTheme="minorHAnsi" w:hAnsiTheme="minorHAnsi" w:cstheme="minorHAnsi"/>
          <w:sz w:val="24"/>
          <w:szCs w:val="24"/>
          <w:lang w:val="pl-PL"/>
        </w:rPr>
        <w:t>-</w:t>
      </w:r>
      <w:r w:rsidRPr="00F17AE7">
        <w:rPr>
          <w:rFonts w:asciiTheme="minorHAnsi" w:hAnsiTheme="minorHAnsi" w:cstheme="minorHAnsi"/>
          <w:sz w:val="24"/>
          <w:szCs w:val="24"/>
        </w:rPr>
        <w:t xml:space="preserve">nictwo.  Pełnomocnictwo  powinno  być  złożone  w   oryginale  </w:t>
      </w:r>
      <w:r w:rsidR="007D1620">
        <w:rPr>
          <w:rFonts w:asciiTheme="minorHAnsi" w:hAnsiTheme="minorHAnsi" w:cstheme="minorHAnsi"/>
          <w:sz w:val="24"/>
          <w:szCs w:val="24"/>
          <w:lang w:val="pl-PL"/>
        </w:rPr>
        <w:t xml:space="preserve">(skan kolorowy) </w:t>
      </w:r>
      <w:r w:rsidRPr="00F17AE7">
        <w:rPr>
          <w:rFonts w:asciiTheme="minorHAnsi" w:hAnsiTheme="minorHAnsi" w:cstheme="minorHAnsi"/>
          <w:sz w:val="24"/>
          <w:szCs w:val="24"/>
        </w:rPr>
        <w:t xml:space="preserve">lub  </w:t>
      </w:r>
      <w:r w:rsidR="007D1620">
        <w:rPr>
          <w:rFonts w:asciiTheme="minorHAnsi" w:hAnsiTheme="minorHAnsi" w:cstheme="minorHAnsi"/>
          <w:sz w:val="24"/>
          <w:szCs w:val="24"/>
          <w:lang w:val="pl-PL"/>
        </w:rPr>
        <w:t xml:space="preserve">          w </w:t>
      </w:r>
      <w:r w:rsidRPr="00F17AE7">
        <w:rPr>
          <w:rFonts w:asciiTheme="minorHAnsi" w:hAnsiTheme="minorHAnsi" w:cstheme="minorHAnsi"/>
          <w:sz w:val="24"/>
          <w:szCs w:val="24"/>
        </w:rPr>
        <w:t xml:space="preserve">kopii poświadczonej za zgodność z oryginałem przez </w:t>
      </w:r>
      <w:r w:rsidR="00C57D5F" w:rsidRPr="00F92D7E">
        <w:rPr>
          <w:rFonts w:asciiTheme="minorHAnsi" w:hAnsiTheme="minorHAnsi" w:cstheme="minorHAnsi"/>
          <w:sz w:val="24"/>
          <w:szCs w:val="24"/>
        </w:rPr>
        <w:t>Dostawcę</w:t>
      </w:r>
      <w:r w:rsidR="007D1620">
        <w:rPr>
          <w:rFonts w:asciiTheme="minorHAnsi" w:hAnsiTheme="minorHAnsi" w:cstheme="minorHAnsi"/>
          <w:sz w:val="24"/>
          <w:szCs w:val="24"/>
          <w:lang w:val="pl-PL"/>
        </w:rPr>
        <w:t xml:space="preserve"> (skan kolorowy z kopii czarno-białej pełnomocnictwa)</w:t>
      </w:r>
      <w:r w:rsidRPr="00F17AE7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283FC9" w:rsidRDefault="00F235DA" w:rsidP="00283FC9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Zamawiający określa następujące okoliczności, które mogą powodować konieczność wprowadzenia  zmian w treści zawartej umowy </w:t>
      </w:r>
      <w:r w:rsidR="00F04A48">
        <w:rPr>
          <w:rFonts w:asciiTheme="minorHAnsi" w:hAnsiTheme="minorHAnsi" w:cstheme="minorHAnsi"/>
          <w:sz w:val="24"/>
          <w:szCs w:val="24"/>
          <w:lang w:val="pl-PL"/>
        </w:rPr>
        <w:t xml:space="preserve">/ złożonego zlecenia </w:t>
      </w:r>
      <w:r w:rsidRPr="00F17AE7">
        <w:rPr>
          <w:rFonts w:asciiTheme="minorHAnsi" w:hAnsiTheme="minorHAnsi" w:cstheme="minorHAnsi"/>
          <w:sz w:val="24"/>
          <w:szCs w:val="24"/>
        </w:rPr>
        <w:t xml:space="preserve">w stosunku </w:t>
      </w:r>
      <w:r w:rsidR="00F04A48">
        <w:rPr>
          <w:rFonts w:asciiTheme="minorHAnsi" w:hAnsiTheme="minorHAnsi" w:cstheme="minorHAnsi"/>
          <w:sz w:val="24"/>
          <w:szCs w:val="24"/>
          <w:lang w:val="pl-PL"/>
        </w:rPr>
        <w:t xml:space="preserve">               </w:t>
      </w:r>
      <w:r w:rsidRPr="00F17AE7">
        <w:rPr>
          <w:rFonts w:asciiTheme="minorHAnsi" w:hAnsiTheme="minorHAnsi" w:cstheme="minorHAnsi"/>
          <w:sz w:val="24"/>
          <w:szCs w:val="24"/>
        </w:rPr>
        <w:t>do treści złożonej oferty:</w:t>
      </w:r>
    </w:p>
    <w:p w:rsidR="00283FC9" w:rsidRPr="00A31FC5" w:rsidRDefault="00F235DA" w:rsidP="00BA2E3B">
      <w:pPr>
        <w:pStyle w:val="Zwykytekst"/>
        <w:numPr>
          <w:ilvl w:val="0"/>
          <w:numId w:val="31"/>
        </w:numPr>
        <w:spacing w:before="40"/>
        <w:ind w:left="149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 xml:space="preserve">zmiana terminu realizacji umowy </w:t>
      </w:r>
      <w:r w:rsidR="00F04A48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/ zlecenia </w:t>
      </w:r>
      <w:r w:rsidRPr="00A31FC5">
        <w:rPr>
          <w:rFonts w:asciiTheme="minorHAnsi" w:hAnsiTheme="minorHAnsi" w:cstheme="minorHAnsi"/>
          <w:sz w:val="22"/>
          <w:szCs w:val="22"/>
        </w:rPr>
        <w:t xml:space="preserve">– gdy zaistnieje inna, niemożliwa wcześniej  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       </w:t>
      </w:r>
      <w:r w:rsidRPr="00A31FC5">
        <w:rPr>
          <w:rFonts w:asciiTheme="minorHAnsi" w:hAnsiTheme="minorHAnsi" w:cstheme="minorHAnsi"/>
          <w:sz w:val="22"/>
          <w:szCs w:val="22"/>
        </w:rPr>
        <w:t xml:space="preserve">do przewidzenia okoliczność  prawna,  ekonomiczna,  techniczna,  lub  wystąpi  siła  wyższa,  za  którą  żadna  ze  stron  nie  ponosi  odpowiedzialności,  skutkująca  brakiem  możliwości  należytego  wykonania  umowy  zgodnie  z  zamówieniem,  </w:t>
      </w:r>
    </w:p>
    <w:p w:rsidR="00283FC9" w:rsidRPr="00A31FC5" w:rsidRDefault="00F235DA" w:rsidP="00BA2E3B">
      <w:pPr>
        <w:pStyle w:val="Zwykytekst"/>
        <w:numPr>
          <w:ilvl w:val="0"/>
          <w:numId w:val="31"/>
        </w:numPr>
        <w:spacing w:before="40"/>
        <w:ind w:left="149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>zmiana osób odpowiedzialnych za kontakty i nadzór nad realizacją przedmiotu umowy</w:t>
      </w:r>
      <w:r w:rsidR="00F04A48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 / zlecenia</w:t>
      </w:r>
      <w:r w:rsidRPr="00A31FC5">
        <w:rPr>
          <w:rFonts w:asciiTheme="minorHAnsi" w:hAnsiTheme="minorHAnsi" w:cstheme="minorHAnsi"/>
          <w:sz w:val="22"/>
          <w:szCs w:val="22"/>
        </w:rPr>
        <w:t xml:space="preserve">,  </w:t>
      </w:r>
    </w:p>
    <w:p w:rsidR="00142DC5" w:rsidRPr="00767067" w:rsidRDefault="00F235DA" w:rsidP="00767067">
      <w:pPr>
        <w:pStyle w:val="Zwykytekst"/>
        <w:numPr>
          <w:ilvl w:val="0"/>
          <w:numId w:val="31"/>
        </w:numPr>
        <w:spacing w:before="40"/>
        <w:ind w:left="149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>wystąpienie oczywistych omyłek pisarskich i rachunkowych w treści umowy</w:t>
      </w:r>
      <w:r w:rsidR="00F04A48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 / zlecenia</w:t>
      </w:r>
      <w:r w:rsidRPr="00A31FC5">
        <w:rPr>
          <w:rFonts w:asciiTheme="minorHAnsi" w:hAnsiTheme="minorHAnsi" w:cstheme="minorHAnsi"/>
          <w:sz w:val="22"/>
          <w:szCs w:val="22"/>
        </w:rPr>
        <w:t xml:space="preserve">,  </w:t>
      </w:r>
    </w:p>
    <w:p w:rsidR="00283FC9" w:rsidRPr="00A31FC5" w:rsidRDefault="00F235DA" w:rsidP="00BA2E3B">
      <w:pPr>
        <w:pStyle w:val="Zwykytekst"/>
        <w:numPr>
          <w:ilvl w:val="0"/>
          <w:numId w:val="31"/>
        </w:numPr>
        <w:spacing w:before="40"/>
        <w:ind w:left="149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 xml:space="preserve">zmiany wartości umowy </w:t>
      </w:r>
      <w:r w:rsidR="00F04A48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/ zlecenia </w:t>
      </w:r>
      <w:r w:rsidRPr="00A31FC5">
        <w:rPr>
          <w:rFonts w:asciiTheme="minorHAnsi" w:hAnsiTheme="minorHAnsi" w:cstheme="minorHAnsi"/>
          <w:sz w:val="22"/>
          <w:szCs w:val="22"/>
        </w:rPr>
        <w:t>w przypadku zwiększenia bądź zmniejszenia stawek podatku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1FC5">
        <w:rPr>
          <w:rFonts w:asciiTheme="minorHAnsi" w:hAnsiTheme="minorHAnsi" w:cstheme="minorHAnsi"/>
          <w:sz w:val="22"/>
          <w:szCs w:val="22"/>
        </w:rPr>
        <w:t>od towarów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1FC5">
        <w:rPr>
          <w:rFonts w:asciiTheme="minorHAnsi" w:hAnsiTheme="minorHAnsi" w:cstheme="minorHAnsi"/>
          <w:sz w:val="22"/>
          <w:szCs w:val="22"/>
        </w:rPr>
        <w:t xml:space="preserve">i usług,  dotyczących Przedmiotu </w:t>
      </w:r>
      <w:r w:rsidR="009C3E97" w:rsidRPr="00A31FC5">
        <w:rPr>
          <w:rFonts w:asciiTheme="minorHAnsi" w:hAnsiTheme="minorHAnsi" w:cstheme="minorHAnsi"/>
          <w:sz w:val="22"/>
          <w:szCs w:val="22"/>
          <w:lang w:val="pl-PL"/>
        </w:rPr>
        <w:t>Prze</w:t>
      </w:r>
      <w:r w:rsidR="001A0F86" w:rsidRPr="00A31FC5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C3E97" w:rsidRPr="00A31FC5">
        <w:rPr>
          <w:rFonts w:asciiTheme="minorHAnsi" w:hAnsiTheme="minorHAnsi" w:cstheme="minorHAnsi"/>
          <w:sz w:val="22"/>
          <w:szCs w:val="22"/>
          <w:lang w:val="pl-PL"/>
        </w:rPr>
        <w:t>argu/Umowy</w:t>
      </w:r>
      <w:r w:rsidRPr="00A31FC5">
        <w:rPr>
          <w:rFonts w:asciiTheme="minorHAnsi" w:hAnsiTheme="minorHAnsi" w:cstheme="minorHAnsi"/>
          <w:sz w:val="22"/>
          <w:szCs w:val="22"/>
        </w:rPr>
        <w:t xml:space="preserve"> w wyniku zmian ustawy z dnia 11 marca 2004 r.  o podatku od  towarów i usług (Dz. U. z 2004 r., Nr 54, poz. 535 ze zm</w:t>
      </w:r>
      <w:r w:rsidR="00B23C3E" w:rsidRPr="00A31FC5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A31FC5">
        <w:rPr>
          <w:rFonts w:asciiTheme="minorHAnsi" w:hAnsiTheme="minorHAnsi" w:cstheme="minorHAnsi"/>
          <w:sz w:val="22"/>
          <w:szCs w:val="22"/>
        </w:rPr>
        <w:t>), które wejdą  w życie</w:t>
      </w:r>
      <w:r w:rsidR="00F114FC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1FC5">
        <w:rPr>
          <w:rFonts w:asciiTheme="minorHAnsi" w:hAnsiTheme="minorHAnsi" w:cstheme="minorHAnsi"/>
          <w:sz w:val="22"/>
          <w:szCs w:val="22"/>
        </w:rPr>
        <w:t xml:space="preserve">po dniu zawarcia umowy, a  przed wykonaniem przez </w:t>
      </w:r>
      <w:r w:rsidR="00423A50" w:rsidRPr="00A31FC5">
        <w:rPr>
          <w:rFonts w:asciiTheme="minorHAnsi" w:hAnsiTheme="minorHAnsi" w:cstheme="minorHAnsi"/>
          <w:sz w:val="22"/>
          <w:szCs w:val="22"/>
          <w:lang w:val="pl-PL"/>
        </w:rPr>
        <w:t>Oferenta/</w:t>
      </w:r>
      <w:r w:rsidRPr="00A31FC5">
        <w:rPr>
          <w:rFonts w:asciiTheme="minorHAnsi" w:hAnsiTheme="minorHAnsi" w:cstheme="minorHAnsi"/>
          <w:sz w:val="22"/>
          <w:szCs w:val="22"/>
        </w:rPr>
        <w:t xml:space="preserve">Wykonawcę Przedmiotu </w:t>
      </w:r>
      <w:r w:rsidR="00423A50" w:rsidRPr="00A31FC5">
        <w:rPr>
          <w:rFonts w:asciiTheme="minorHAnsi" w:hAnsiTheme="minorHAnsi" w:cstheme="minorHAnsi"/>
          <w:sz w:val="22"/>
          <w:szCs w:val="22"/>
          <w:lang w:val="pl-PL"/>
        </w:rPr>
        <w:t>Postępowania/</w:t>
      </w:r>
      <w:r w:rsidR="00283FC9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23A50" w:rsidRPr="00A31FC5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Pr="00A31FC5">
        <w:rPr>
          <w:rFonts w:asciiTheme="minorHAnsi" w:hAnsiTheme="minorHAnsi" w:cstheme="minorHAnsi"/>
          <w:sz w:val="22"/>
          <w:szCs w:val="22"/>
        </w:rPr>
        <w:t xml:space="preserve">, po wykonaniu którego </w:t>
      </w:r>
      <w:r w:rsidR="00423A50" w:rsidRPr="00A31FC5">
        <w:rPr>
          <w:rFonts w:asciiTheme="minorHAnsi" w:hAnsiTheme="minorHAnsi" w:cstheme="minorHAnsi"/>
          <w:sz w:val="22"/>
          <w:szCs w:val="22"/>
          <w:lang w:val="pl-PL"/>
        </w:rPr>
        <w:t>Oferent/</w:t>
      </w:r>
      <w:r w:rsidRPr="00A31FC5">
        <w:rPr>
          <w:rFonts w:asciiTheme="minorHAnsi" w:hAnsiTheme="minorHAnsi" w:cstheme="minorHAnsi"/>
          <w:sz w:val="22"/>
          <w:szCs w:val="22"/>
        </w:rPr>
        <w:t xml:space="preserve">Wykonawca jest uprawniony  do  uzyskania  wynagrodzenia,  wynagrodzenie  </w:t>
      </w:r>
      <w:r w:rsidR="007A1E69" w:rsidRPr="00A31FC5">
        <w:rPr>
          <w:rFonts w:asciiTheme="minorHAnsi" w:hAnsiTheme="minorHAnsi" w:cstheme="minorHAnsi"/>
          <w:sz w:val="22"/>
          <w:szCs w:val="22"/>
        </w:rPr>
        <w:t>Dostawcy</w:t>
      </w:r>
      <w:r w:rsidR="00F73433" w:rsidRPr="00A31FC5">
        <w:rPr>
          <w:rFonts w:asciiTheme="minorHAnsi" w:hAnsiTheme="minorHAnsi" w:cstheme="minorHAnsi"/>
          <w:sz w:val="22"/>
          <w:szCs w:val="22"/>
        </w:rPr>
        <w:t xml:space="preserve">  może  ulec  odpowiedniemu </w:t>
      </w:r>
      <w:r w:rsidRPr="00A31FC5">
        <w:rPr>
          <w:rFonts w:asciiTheme="minorHAnsi" w:hAnsiTheme="minorHAnsi" w:cstheme="minorHAnsi"/>
          <w:sz w:val="22"/>
          <w:szCs w:val="22"/>
        </w:rPr>
        <w:t>zwiększeniu bądź zmniejszeniu, jeżeli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1FC5">
        <w:rPr>
          <w:rFonts w:asciiTheme="minorHAnsi" w:hAnsiTheme="minorHAnsi" w:cstheme="minorHAnsi"/>
          <w:sz w:val="22"/>
          <w:szCs w:val="22"/>
        </w:rPr>
        <w:t xml:space="preserve">w wyniku zastosowania zmienionych stawek  ww. podatku ulega  zmianie kwota podatku oraz wynagrodzenie </w:t>
      </w:r>
      <w:r w:rsidR="007A1E69" w:rsidRPr="00A31FC5">
        <w:rPr>
          <w:rFonts w:asciiTheme="minorHAnsi" w:hAnsiTheme="minorHAnsi" w:cstheme="minorHAnsi"/>
          <w:sz w:val="22"/>
          <w:szCs w:val="22"/>
        </w:rPr>
        <w:t>Dostawcy</w:t>
      </w:r>
      <w:r w:rsidRPr="00A31FC5">
        <w:rPr>
          <w:rFonts w:asciiTheme="minorHAnsi" w:hAnsiTheme="minorHAnsi" w:cstheme="minorHAnsi"/>
          <w:sz w:val="22"/>
          <w:szCs w:val="22"/>
        </w:rPr>
        <w:t xml:space="preserve"> uwzględniające podatek od towarów i usług. Przy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1FC5">
        <w:rPr>
          <w:rFonts w:asciiTheme="minorHAnsi" w:hAnsiTheme="minorHAnsi" w:cstheme="minorHAnsi"/>
          <w:sz w:val="22"/>
          <w:szCs w:val="22"/>
        </w:rPr>
        <w:t>czym Wykonawca jest uprawniony do uzyskania zwiększonego wynagrodzenia wyłącznie</w:t>
      </w:r>
      <w:r w:rsidR="00283FC9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</w:t>
      </w:r>
      <w:r w:rsidRPr="00A31FC5">
        <w:rPr>
          <w:rFonts w:asciiTheme="minorHAnsi" w:hAnsiTheme="minorHAnsi" w:cstheme="minorHAnsi"/>
          <w:sz w:val="22"/>
          <w:szCs w:val="22"/>
        </w:rPr>
        <w:t>w sytuacji, gdy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1FC5">
        <w:rPr>
          <w:rFonts w:asciiTheme="minorHAnsi" w:hAnsiTheme="minorHAnsi" w:cstheme="minorHAnsi"/>
          <w:sz w:val="22"/>
          <w:szCs w:val="22"/>
        </w:rPr>
        <w:t xml:space="preserve">dotrzymał terminu realizacji umowy, oraz przekazał Zamawiającemu prawidłowo wystawioną fakturę VAT  niezwłocznie, lecz nie później niż w ciągu 14 dni 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          </w:t>
      </w:r>
      <w:r w:rsidRPr="00A31FC5">
        <w:rPr>
          <w:rFonts w:asciiTheme="minorHAnsi" w:hAnsiTheme="minorHAnsi" w:cstheme="minorHAnsi"/>
          <w:sz w:val="22"/>
          <w:szCs w:val="22"/>
        </w:rPr>
        <w:t xml:space="preserve">od dnia zakończenia realizacji </w:t>
      </w:r>
      <w:r w:rsidR="00283FC9" w:rsidRPr="00A31FC5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31FC5">
        <w:rPr>
          <w:rFonts w:asciiTheme="minorHAnsi" w:hAnsiTheme="minorHAnsi" w:cstheme="minorHAnsi"/>
          <w:sz w:val="22"/>
          <w:szCs w:val="22"/>
        </w:rPr>
        <w:t>mowy.</w:t>
      </w:r>
    </w:p>
    <w:p w:rsidR="00283FC9" w:rsidRPr="00A31FC5" w:rsidRDefault="00F235DA" w:rsidP="00BA2E3B">
      <w:pPr>
        <w:pStyle w:val="Zwykytekst"/>
        <w:numPr>
          <w:ilvl w:val="0"/>
          <w:numId w:val="31"/>
        </w:numPr>
        <w:spacing w:before="40"/>
        <w:ind w:left="149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 xml:space="preserve">ograniczenia Przedmiotu </w:t>
      </w:r>
      <w:r w:rsidR="00283FC9" w:rsidRPr="00A31FC5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Pr="00A31FC5">
        <w:rPr>
          <w:rFonts w:asciiTheme="minorHAnsi" w:hAnsiTheme="minorHAnsi" w:cstheme="minorHAnsi"/>
          <w:sz w:val="22"/>
          <w:szCs w:val="22"/>
        </w:rPr>
        <w:t xml:space="preserve"> </w:t>
      </w:r>
      <w:r w:rsidR="00F04A48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/ zlecenia </w:t>
      </w:r>
      <w:r w:rsidRPr="00A31FC5">
        <w:rPr>
          <w:rFonts w:asciiTheme="minorHAnsi" w:hAnsiTheme="minorHAnsi" w:cstheme="minorHAnsi"/>
          <w:sz w:val="22"/>
          <w:szCs w:val="22"/>
        </w:rPr>
        <w:t xml:space="preserve">za odpowiednią korektą wynagrodzenia </w:t>
      </w:r>
      <w:r w:rsidR="007A1E69" w:rsidRPr="00A31FC5">
        <w:rPr>
          <w:rFonts w:asciiTheme="minorHAnsi" w:hAnsiTheme="minorHAnsi" w:cstheme="minorHAnsi"/>
          <w:sz w:val="22"/>
          <w:szCs w:val="22"/>
        </w:rPr>
        <w:t>Dostawcy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83FC9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A31FC5">
        <w:rPr>
          <w:rFonts w:asciiTheme="minorHAnsi" w:hAnsiTheme="minorHAnsi" w:cstheme="minorHAnsi"/>
          <w:sz w:val="22"/>
          <w:szCs w:val="22"/>
        </w:rPr>
        <w:t>w przypadku,</w:t>
      </w:r>
      <w:r w:rsidR="00283FC9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1FC5">
        <w:rPr>
          <w:rFonts w:asciiTheme="minorHAnsi" w:hAnsiTheme="minorHAnsi" w:cstheme="minorHAnsi"/>
          <w:sz w:val="22"/>
          <w:szCs w:val="22"/>
        </w:rPr>
        <w:t xml:space="preserve">gdy konieczność takich ograniczeń będzie wynikać </w:t>
      </w:r>
      <w:r w:rsidR="00A31FC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</w:t>
      </w:r>
      <w:r w:rsidRPr="00A31FC5">
        <w:rPr>
          <w:rFonts w:asciiTheme="minorHAnsi" w:hAnsiTheme="minorHAnsi" w:cstheme="minorHAnsi"/>
          <w:sz w:val="22"/>
          <w:szCs w:val="22"/>
        </w:rPr>
        <w:t xml:space="preserve">z dotychczasowego przebiegu </w:t>
      </w:r>
      <w:r w:rsidR="00283FC9" w:rsidRPr="00A31FC5">
        <w:rPr>
          <w:rFonts w:asciiTheme="minorHAnsi" w:hAnsiTheme="minorHAnsi" w:cstheme="minorHAnsi"/>
          <w:sz w:val="22"/>
          <w:szCs w:val="22"/>
          <w:lang w:val="pl-PL"/>
        </w:rPr>
        <w:t>Kontraktu</w:t>
      </w:r>
      <w:r w:rsidRPr="00A31FC5">
        <w:rPr>
          <w:rFonts w:asciiTheme="minorHAnsi" w:hAnsiTheme="minorHAnsi" w:cstheme="minorHAnsi"/>
          <w:sz w:val="22"/>
          <w:szCs w:val="22"/>
        </w:rPr>
        <w:t xml:space="preserve"> lub</w:t>
      </w:r>
      <w:r w:rsidR="00F04A48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1FC5">
        <w:rPr>
          <w:rFonts w:asciiTheme="minorHAnsi" w:hAnsiTheme="minorHAnsi" w:cstheme="minorHAnsi"/>
          <w:sz w:val="22"/>
          <w:szCs w:val="22"/>
        </w:rPr>
        <w:t xml:space="preserve">z  przyczyn niezależnych od </w:t>
      </w:r>
      <w:r w:rsidR="007A1E69" w:rsidRPr="00A31FC5">
        <w:rPr>
          <w:rFonts w:asciiTheme="minorHAnsi" w:hAnsiTheme="minorHAnsi" w:cstheme="minorHAnsi"/>
          <w:sz w:val="22"/>
          <w:szCs w:val="22"/>
        </w:rPr>
        <w:t>Dostawcy</w:t>
      </w:r>
      <w:r w:rsidRPr="00A31FC5">
        <w:rPr>
          <w:rFonts w:asciiTheme="minorHAnsi" w:hAnsiTheme="minorHAnsi" w:cstheme="minorHAnsi"/>
          <w:sz w:val="22"/>
          <w:szCs w:val="22"/>
        </w:rPr>
        <w:t xml:space="preserve">;     </w:t>
      </w:r>
    </w:p>
    <w:p w:rsidR="00F235DA" w:rsidRPr="00F17AE7" w:rsidRDefault="00F235DA" w:rsidP="00283FC9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Jeżeli złożono ofertę, której wybór prowadziłby do powstania u Zamaw</w:t>
      </w:r>
      <w:r w:rsidR="00F73433" w:rsidRPr="00F17AE7">
        <w:rPr>
          <w:rFonts w:asciiTheme="minorHAnsi" w:hAnsiTheme="minorHAnsi" w:cstheme="minorHAnsi"/>
          <w:sz w:val="24"/>
          <w:szCs w:val="24"/>
        </w:rPr>
        <w:t xml:space="preserve">iającego obowiązku podatkowego </w:t>
      </w:r>
      <w:r w:rsidRPr="00F17AE7">
        <w:rPr>
          <w:rFonts w:asciiTheme="minorHAnsi" w:hAnsiTheme="minorHAnsi" w:cstheme="minorHAnsi"/>
          <w:sz w:val="24"/>
          <w:szCs w:val="24"/>
        </w:rPr>
        <w:t xml:space="preserve">zgodnie z przepisami o podatku od towarów i usług, Zamawiający w celu oceny takiej  oferty dolicza do  przedstawionej w niej ceny podatek od towarów i usług podatek akcyzowy, cło, a  także inne podatki  przewidziane prawem, który miałby obowiązek rozliczyć zgodnie z tymi przepisami.  </w:t>
      </w:r>
    </w:p>
    <w:p w:rsidR="00F235DA" w:rsidRPr="00F17AE7" w:rsidRDefault="00F235DA" w:rsidP="00283FC9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502937362"/>
      <w:r w:rsidRPr="00F17AE7">
        <w:rPr>
          <w:rFonts w:asciiTheme="minorHAnsi" w:hAnsiTheme="minorHAnsi" w:cstheme="minorHAnsi"/>
          <w:sz w:val="24"/>
          <w:szCs w:val="24"/>
        </w:rPr>
        <w:t xml:space="preserve">Umowa zawarta </w:t>
      </w:r>
      <w:r w:rsidR="00F04A48">
        <w:rPr>
          <w:rFonts w:asciiTheme="minorHAnsi" w:hAnsiTheme="minorHAnsi" w:cstheme="minorHAnsi"/>
          <w:sz w:val="24"/>
          <w:szCs w:val="24"/>
          <w:lang w:val="pl-PL"/>
        </w:rPr>
        <w:t xml:space="preserve">/ zlecenie złożone </w:t>
      </w:r>
      <w:r w:rsidRPr="00F17AE7">
        <w:rPr>
          <w:rFonts w:asciiTheme="minorHAnsi" w:hAnsiTheme="minorHAnsi" w:cstheme="minorHAnsi"/>
          <w:sz w:val="24"/>
          <w:szCs w:val="24"/>
        </w:rPr>
        <w:t>w wyniku postępowania wszczętego na skutek niniejsz</w:t>
      </w:r>
      <w:r w:rsidR="00F73433" w:rsidRPr="00F17AE7">
        <w:rPr>
          <w:rFonts w:asciiTheme="minorHAnsi" w:hAnsiTheme="minorHAnsi" w:cstheme="minorHAnsi"/>
          <w:sz w:val="24"/>
          <w:szCs w:val="24"/>
        </w:rPr>
        <w:t>ego zapytania  ofertowego, może</w:t>
      </w:r>
      <w:r w:rsidRPr="00F17AE7">
        <w:rPr>
          <w:rFonts w:asciiTheme="minorHAnsi" w:hAnsiTheme="minorHAnsi" w:cstheme="minorHAnsi"/>
          <w:sz w:val="24"/>
          <w:szCs w:val="24"/>
        </w:rPr>
        <w:t xml:space="preserve"> zostać zmieniona</w:t>
      </w:r>
      <w:r w:rsidR="00F04A48">
        <w:rPr>
          <w:rFonts w:asciiTheme="minorHAnsi" w:hAnsiTheme="minorHAnsi" w:cstheme="minorHAnsi"/>
          <w:sz w:val="24"/>
          <w:szCs w:val="24"/>
          <w:lang w:val="pl-PL"/>
        </w:rPr>
        <w:t>(e)</w:t>
      </w:r>
      <w:r w:rsidRPr="00F17AE7">
        <w:rPr>
          <w:rFonts w:asciiTheme="minorHAnsi" w:hAnsiTheme="minorHAnsi" w:cstheme="minorHAnsi"/>
          <w:sz w:val="24"/>
          <w:szCs w:val="24"/>
        </w:rPr>
        <w:t xml:space="preserve"> w drodze aneksu </w:t>
      </w:r>
      <w:r w:rsidR="00A31FC5">
        <w:rPr>
          <w:rFonts w:asciiTheme="minorHAnsi" w:hAnsiTheme="minorHAnsi" w:cstheme="minorHAnsi"/>
          <w:sz w:val="24"/>
          <w:szCs w:val="24"/>
          <w:lang w:val="pl-PL"/>
        </w:rPr>
        <w:t xml:space="preserve">                  </w:t>
      </w:r>
      <w:r w:rsidRPr="00F17AE7">
        <w:rPr>
          <w:rFonts w:asciiTheme="minorHAnsi" w:hAnsiTheme="minorHAnsi" w:cstheme="minorHAnsi"/>
          <w:sz w:val="24"/>
          <w:szCs w:val="24"/>
        </w:rPr>
        <w:t xml:space="preserve">do umowy </w:t>
      </w:r>
      <w:r w:rsidR="00F04A48">
        <w:rPr>
          <w:rFonts w:asciiTheme="minorHAnsi" w:hAnsiTheme="minorHAnsi" w:cstheme="minorHAnsi"/>
          <w:sz w:val="24"/>
          <w:szCs w:val="24"/>
          <w:lang w:val="pl-PL"/>
        </w:rPr>
        <w:t xml:space="preserve">/ korekty zlecenia </w:t>
      </w:r>
      <w:r w:rsidRPr="00F17AE7">
        <w:rPr>
          <w:rFonts w:asciiTheme="minorHAnsi" w:hAnsiTheme="minorHAnsi" w:cstheme="minorHAnsi"/>
          <w:sz w:val="24"/>
          <w:szCs w:val="24"/>
        </w:rPr>
        <w:t>w następującym zakresie i przypadkach</w:t>
      </w:r>
      <w:bookmarkEnd w:id="11"/>
      <w:r w:rsidRPr="00F17AE7">
        <w:rPr>
          <w:rFonts w:asciiTheme="minorHAnsi" w:hAnsiTheme="minorHAnsi" w:cstheme="minorHAnsi"/>
          <w:sz w:val="24"/>
          <w:szCs w:val="24"/>
        </w:rPr>
        <w:t xml:space="preserve">:   </w:t>
      </w:r>
    </w:p>
    <w:p w:rsidR="00F235DA" w:rsidRPr="00F17AE7" w:rsidRDefault="00F235DA" w:rsidP="00F92D7E">
      <w:pPr>
        <w:pStyle w:val="Zwykytekst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Nie stanowi zmiany umowy</w:t>
      </w:r>
      <w:r w:rsidR="00F04A48">
        <w:rPr>
          <w:rFonts w:asciiTheme="minorHAnsi" w:hAnsiTheme="minorHAnsi" w:cstheme="minorHAnsi"/>
          <w:sz w:val="24"/>
          <w:szCs w:val="24"/>
          <w:lang w:val="pl-PL"/>
        </w:rPr>
        <w:t xml:space="preserve"> / zlecenia</w:t>
      </w:r>
      <w:r w:rsidRPr="00F17AE7">
        <w:rPr>
          <w:rFonts w:asciiTheme="minorHAnsi" w:hAnsiTheme="minorHAnsi" w:cstheme="minorHAnsi"/>
          <w:sz w:val="24"/>
          <w:szCs w:val="24"/>
        </w:rPr>
        <w:t xml:space="preserve">, w rozumieniu punktu 4. powyżej:   </w:t>
      </w:r>
    </w:p>
    <w:p w:rsidR="00F1707F" w:rsidRPr="00A31FC5" w:rsidRDefault="00F235DA" w:rsidP="00BA2E3B">
      <w:pPr>
        <w:pStyle w:val="Zwykytekst"/>
        <w:numPr>
          <w:ilvl w:val="0"/>
          <w:numId w:val="32"/>
        </w:numPr>
        <w:spacing w:before="40"/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>zmiana danych związanych z obsługą administracyjno-organizacyjną umowy (np. zmiana</w:t>
      </w:r>
      <w:r w:rsidR="00F1707F" w:rsidRPr="00A31FC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</w:t>
      </w:r>
      <w:r w:rsidRPr="00A31FC5">
        <w:rPr>
          <w:rFonts w:asciiTheme="minorHAnsi" w:hAnsiTheme="minorHAnsi" w:cstheme="minorHAnsi"/>
          <w:sz w:val="22"/>
          <w:szCs w:val="22"/>
        </w:rPr>
        <w:t xml:space="preserve">nr rachunku bankowego);  </w:t>
      </w:r>
    </w:p>
    <w:p w:rsidR="007D1620" w:rsidRPr="007D1620" w:rsidRDefault="00F235DA" w:rsidP="00BA2E3B">
      <w:pPr>
        <w:pStyle w:val="Zwykytekst"/>
        <w:numPr>
          <w:ilvl w:val="0"/>
          <w:numId w:val="32"/>
        </w:numPr>
        <w:spacing w:before="40"/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 xml:space="preserve">zmiana nazw stron lub ich formy prawnej (przy  zachowaniu ciągłości podmiotowości prawnej)  teleadresowych, zmiana osób wskazanych do kontaktów miedzy Stronami;  </w:t>
      </w:r>
    </w:p>
    <w:p w:rsidR="00A31FC5" w:rsidRPr="00A31FC5" w:rsidRDefault="00F235DA" w:rsidP="00BA2E3B">
      <w:pPr>
        <w:pStyle w:val="Zwykytekst"/>
        <w:numPr>
          <w:ilvl w:val="0"/>
          <w:numId w:val="32"/>
        </w:numPr>
        <w:spacing w:before="40"/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31FC5">
        <w:rPr>
          <w:rFonts w:asciiTheme="minorHAnsi" w:hAnsiTheme="minorHAnsi" w:cstheme="minorHAnsi"/>
          <w:sz w:val="22"/>
          <w:szCs w:val="22"/>
        </w:rPr>
        <w:t xml:space="preserve">udzielenie zamówień uzupełniających wykraczających poza Przedmiot Zamówienia.  </w:t>
      </w:r>
    </w:p>
    <w:p w:rsidR="007D1620" w:rsidRDefault="00F235DA" w:rsidP="007D1620">
      <w:pPr>
        <w:pStyle w:val="Zwykytekst"/>
        <w:spacing w:before="4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7D1620">
        <w:rPr>
          <w:rFonts w:asciiTheme="minorHAnsi" w:hAnsiTheme="minorHAnsi" w:cstheme="minorHAnsi"/>
          <w:sz w:val="24"/>
          <w:szCs w:val="24"/>
        </w:rPr>
        <w:lastRenderedPageBreak/>
        <w:t>Na przedmiotowe postępowanie, nie przysługują żadne środki ochrony prawnej.</w:t>
      </w:r>
      <w:r w:rsidR="007D1620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</w:t>
      </w:r>
      <w:r w:rsidRPr="007D1620">
        <w:rPr>
          <w:rFonts w:asciiTheme="minorHAnsi" w:hAnsiTheme="minorHAnsi" w:cstheme="minorHAnsi"/>
          <w:sz w:val="24"/>
          <w:szCs w:val="24"/>
        </w:rPr>
        <w:t>W  Postępowaniu o  udzielenie Zamówienia Publicznego nie mają zastosowania przepisy ustawy z 29. 1.2004 – Prawo  zamówień publicznych (j.t. Dz.U. z 201</w:t>
      </w:r>
      <w:r w:rsidR="007074D6" w:rsidRPr="007D1620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7D1620">
        <w:rPr>
          <w:rFonts w:asciiTheme="minorHAnsi" w:hAnsiTheme="minorHAnsi" w:cstheme="minorHAnsi"/>
          <w:sz w:val="24"/>
          <w:szCs w:val="24"/>
        </w:rPr>
        <w:t xml:space="preserve"> r., poz. </w:t>
      </w:r>
      <w:r w:rsidR="007074D6" w:rsidRPr="007D1620">
        <w:rPr>
          <w:rFonts w:asciiTheme="minorHAnsi" w:hAnsiTheme="minorHAnsi" w:cstheme="minorHAnsi"/>
          <w:sz w:val="24"/>
          <w:szCs w:val="24"/>
          <w:lang w:val="pl-PL"/>
        </w:rPr>
        <w:t>1579 ze zm.</w:t>
      </w:r>
      <w:r w:rsidRPr="007D1620">
        <w:rPr>
          <w:rFonts w:asciiTheme="minorHAnsi" w:hAnsiTheme="minorHAnsi" w:cstheme="minorHAnsi"/>
          <w:sz w:val="24"/>
          <w:szCs w:val="24"/>
        </w:rPr>
        <w:t xml:space="preserve">).  </w:t>
      </w:r>
    </w:p>
    <w:p w:rsidR="007D1620" w:rsidRDefault="007D1620" w:rsidP="007D1620">
      <w:pPr>
        <w:pStyle w:val="Zwykytekst"/>
        <w:spacing w:before="4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F73433" w:rsidRPr="007D1620" w:rsidRDefault="00F235DA" w:rsidP="007D1620">
      <w:pPr>
        <w:pStyle w:val="Zwykytekst"/>
        <w:spacing w:before="4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7D1620">
        <w:rPr>
          <w:rFonts w:asciiTheme="minorHAnsi" w:hAnsiTheme="minorHAnsi" w:cstheme="minorHAnsi"/>
          <w:sz w:val="24"/>
          <w:szCs w:val="24"/>
        </w:rPr>
        <w:t xml:space="preserve">Wynagrodzenie za wykonanie Przedmiotu zamówienia określonego w pkt. </w:t>
      </w:r>
      <w:r w:rsidRPr="007D1620">
        <w:rPr>
          <w:rFonts w:asciiTheme="minorHAnsi" w:hAnsiTheme="minorHAnsi" w:cstheme="minorHAnsi"/>
          <w:sz w:val="24"/>
          <w:szCs w:val="24"/>
          <w:lang w:val="pl-PL"/>
        </w:rPr>
        <w:t>V</w:t>
      </w:r>
      <w:r w:rsidRPr="007D1620">
        <w:rPr>
          <w:rFonts w:asciiTheme="minorHAnsi" w:hAnsiTheme="minorHAnsi" w:cstheme="minorHAnsi"/>
          <w:sz w:val="24"/>
          <w:szCs w:val="24"/>
        </w:rPr>
        <w:t xml:space="preserve">II. zapytania ofertowego,  stanowić będzie maksymalne wynagrodzenie z tytułu należytego, terminowego i  kompletnego  wykonania  pełnego  zakresu  i  ilości  </w:t>
      </w:r>
      <w:r w:rsidR="007A1E69" w:rsidRPr="007D1620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Pr="007D1620">
        <w:rPr>
          <w:rFonts w:asciiTheme="minorHAnsi" w:hAnsiTheme="minorHAnsi" w:cstheme="minorHAnsi"/>
          <w:sz w:val="24"/>
          <w:szCs w:val="24"/>
        </w:rPr>
        <w:t xml:space="preserve">. Wynagrodzenie  </w:t>
      </w:r>
      <w:r w:rsidR="007D1620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</w:t>
      </w:r>
      <w:r w:rsidRPr="007D1620">
        <w:rPr>
          <w:rFonts w:asciiTheme="minorHAnsi" w:hAnsiTheme="minorHAnsi" w:cstheme="minorHAnsi"/>
          <w:sz w:val="24"/>
          <w:szCs w:val="24"/>
        </w:rPr>
        <w:t>to  zawiera  wszystkie czynniki cenotwórcze, w tym wszelkie koszty</w:t>
      </w:r>
      <w:r w:rsidR="007D16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7D1620">
        <w:rPr>
          <w:rFonts w:asciiTheme="minorHAnsi" w:hAnsiTheme="minorHAnsi" w:cstheme="minorHAnsi"/>
          <w:sz w:val="24"/>
          <w:szCs w:val="24"/>
        </w:rPr>
        <w:t>i opłaty podczas  realizacji Umowy. Podatek od  towarów i usług (VAT) jest zgodny</w:t>
      </w:r>
      <w:r w:rsidR="007D16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7D1620">
        <w:rPr>
          <w:rFonts w:asciiTheme="minorHAnsi" w:hAnsiTheme="minorHAnsi" w:cstheme="minorHAnsi"/>
          <w:sz w:val="24"/>
          <w:szCs w:val="24"/>
        </w:rPr>
        <w:t>z przepisami obowiązującymi w dniu fakturowania.</w:t>
      </w:r>
    </w:p>
    <w:p w:rsidR="00142DC5" w:rsidRDefault="00142DC5" w:rsidP="00B7252F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:rsidR="00FF7D58" w:rsidRPr="00B7252F" w:rsidRDefault="002E2F12" w:rsidP="00B7252F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br/>
      </w:r>
      <w:r w:rsidR="00B7252F">
        <w:rPr>
          <w:rFonts w:asciiTheme="minorHAnsi" w:hAnsiTheme="minorHAnsi" w:cstheme="minorHAnsi"/>
          <w:b/>
          <w:sz w:val="24"/>
          <w:szCs w:val="24"/>
        </w:rPr>
        <w:t xml:space="preserve">XI. </w:t>
      </w:r>
      <w:r w:rsidR="00B7252F">
        <w:rPr>
          <w:rFonts w:asciiTheme="minorHAnsi" w:hAnsiTheme="minorHAnsi" w:cstheme="minorHAnsi"/>
          <w:b/>
          <w:sz w:val="24"/>
          <w:szCs w:val="24"/>
        </w:rPr>
        <w:tab/>
      </w:r>
      <w:r w:rsidR="00A171DE">
        <w:rPr>
          <w:rFonts w:asciiTheme="minorHAnsi" w:hAnsiTheme="minorHAnsi" w:cstheme="minorHAnsi"/>
          <w:b/>
          <w:sz w:val="24"/>
          <w:szCs w:val="24"/>
          <w:lang w:val="pl-PL"/>
        </w:rPr>
        <w:t xml:space="preserve">Wymagane </w:t>
      </w:r>
      <w:r w:rsidR="007C5D32">
        <w:rPr>
          <w:rFonts w:asciiTheme="minorHAnsi" w:hAnsiTheme="minorHAnsi" w:cstheme="minorHAnsi"/>
          <w:b/>
          <w:sz w:val="24"/>
          <w:szCs w:val="24"/>
          <w:lang w:val="pl-PL"/>
        </w:rPr>
        <w:t>dokumenty:</w:t>
      </w:r>
      <w:r w:rsidR="001F6C4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331CAD" w:rsidRPr="00F17AE7">
        <w:rPr>
          <w:rFonts w:asciiTheme="minorHAnsi" w:hAnsiTheme="minorHAnsi" w:cstheme="minorHAnsi"/>
          <w:b/>
          <w:sz w:val="24"/>
          <w:szCs w:val="24"/>
        </w:rPr>
        <w:br/>
      </w:r>
    </w:p>
    <w:p w:rsidR="00FF7D58" w:rsidRPr="00DB28BD" w:rsidRDefault="00FF7D58" w:rsidP="00FF7D58">
      <w:pPr>
        <w:pStyle w:val="Zwykytekst"/>
        <w:ind w:left="72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1.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FF7D58">
        <w:rPr>
          <w:rFonts w:asciiTheme="minorHAnsi" w:hAnsiTheme="minorHAnsi" w:cstheme="minorHAnsi"/>
          <w:sz w:val="24"/>
          <w:szCs w:val="24"/>
          <w:lang w:val="pl-PL"/>
        </w:rPr>
        <w:t xml:space="preserve">Czytelnie wypełniony, podpisany i ostemplowany </w:t>
      </w:r>
      <w:r w:rsidR="00EE54EB">
        <w:rPr>
          <w:rFonts w:asciiTheme="minorHAnsi" w:hAnsiTheme="minorHAnsi" w:cstheme="minorHAnsi"/>
          <w:b/>
          <w:bCs/>
          <w:sz w:val="24"/>
          <w:szCs w:val="24"/>
          <w:lang w:val="pl-PL"/>
        </w:rPr>
        <w:t>F</w:t>
      </w:r>
      <w:r w:rsidR="00331CAD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ormularz </w:t>
      </w:r>
      <w:r w:rsidR="00EE54EB">
        <w:rPr>
          <w:rFonts w:asciiTheme="minorHAnsi" w:hAnsiTheme="minorHAnsi" w:cstheme="minorHAnsi"/>
          <w:b/>
          <w:bCs/>
          <w:sz w:val="24"/>
          <w:szCs w:val="24"/>
          <w:lang w:val="pl-PL"/>
        </w:rPr>
        <w:t>O</w:t>
      </w:r>
      <w:r w:rsidR="00331CAD" w:rsidRPr="00DB28BD">
        <w:rPr>
          <w:rFonts w:asciiTheme="minorHAnsi" w:hAnsiTheme="minorHAnsi" w:cstheme="minorHAnsi"/>
          <w:b/>
          <w:bCs/>
          <w:sz w:val="24"/>
          <w:szCs w:val="24"/>
        </w:rPr>
        <w:t>fertowy</w:t>
      </w:r>
      <w:r w:rsidR="00331CAD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</w:p>
    <w:p w:rsidR="00FF7D58" w:rsidRPr="00FF7D58" w:rsidRDefault="00FF7D58" w:rsidP="00FF7D58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331CAD"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wraz z o</w:t>
      </w:r>
      <w:r w:rsidR="00331CAD" w:rsidRPr="00DB28BD">
        <w:rPr>
          <w:rFonts w:asciiTheme="minorHAnsi" w:hAnsiTheme="minorHAnsi" w:cstheme="minorHAnsi"/>
          <w:b/>
          <w:bCs/>
          <w:sz w:val="24"/>
          <w:szCs w:val="24"/>
        </w:rPr>
        <w:t>świadczeni</w:t>
      </w: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ami</w:t>
      </w:r>
      <w:r w:rsidRPr="00FF7D58">
        <w:rPr>
          <w:rFonts w:asciiTheme="minorHAnsi" w:hAnsiTheme="minorHAnsi" w:cstheme="minorHAnsi"/>
          <w:sz w:val="24"/>
          <w:szCs w:val="24"/>
          <w:lang w:val="pl-PL"/>
        </w:rPr>
        <w:t xml:space="preserve"> o:</w:t>
      </w:r>
    </w:p>
    <w:p w:rsidR="00FF7D58" w:rsidRDefault="00FF7D58" w:rsidP="00E2466A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2F1E08">
        <w:rPr>
          <w:rFonts w:asciiTheme="minorHAnsi" w:hAnsiTheme="minorHAnsi" w:cstheme="minorHAnsi"/>
          <w:bCs/>
          <w:iCs/>
          <w:sz w:val="24"/>
          <w:szCs w:val="24"/>
          <w:lang w:val="pl-PL"/>
        </w:rPr>
        <w:t>braku powi</w:t>
      </w:r>
      <w:r w:rsidR="007074D6">
        <w:rPr>
          <w:rFonts w:asciiTheme="minorHAnsi" w:hAnsiTheme="minorHAnsi" w:cstheme="minorHAnsi"/>
          <w:bCs/>
          <w:iCs/>
          <w:sz w:val="24"/>
          <w:szCs w:val="24"/>
          <w:lang w:val="pl-PL"/>
        </w:rPr>
        <w:t>ą</w:t>
      </w:r>
      <w:r w:rsidRPr="002F1E08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zań osobowych i kapitałowych z Zamawiającym, </w:t>
      </w:r>
    </w:p>
    <w:p w:rsidR="00FF7D58" w:rsidRDefault="00FF7D58" w:rsidP="00E2466A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2F1E08">
        <w:rPr>
          <w:rFonts w:asciiTheme="minorHAnsi" w:hAnsiTheme="minorHAnsi" w:cstheme="minorHAnsi"/>
          <w:sz w:val="24"/>
          <w:szCs w:val="24"/>
          <w:lang w:val="pl-PL"/>
        </w:rPr>
        <w:t>uprawnienia</w:t>
      </w:r>
      <w:r>
        <w:rPr>
          <w:rFonts w:asciiTheme="minorHAnsi" w:hAnsiTheme="minorHAnsi" w:cstheme="minorHAnsi"/>
          <w:sz w:val="24"/>
          <w:szCs w:val="24"/>
          <w:lang w:val="pl-PL"/>
        </w:rPr>
        <w:t>ch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do wykonywania  działalności  lub  czynności  objętych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>niniejszym zamówieniem, jeżeli ustawy nakładają obowiązek posiadania takich uprawnień;</w:t>
      </w:r>
    </w:p>
    <w:p w:rsidR="00662DEC" w:rsidRDefault="00FF7D58" w:rsidP="00662DEC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2F1E08">
        <w:rPr>
          <w:rFonts w:asciiTheme="minorHAnsi" w:hAnsiTheme="minorHAnsi" w:cstheme="minorHAnsi"/>
          <w:sz w:val="24"/>
          <w:szCs w:val="24"/>
          <w:lang w:val="pl-PL"/>
        </w:rPr>
        <w:t>posiada</w:t>
      </w:r>
      <w:r>
        <w:rPr>
          <w:rFonts w:asciiTheme="minorHAnsi" w:hAnsiTheme="minorHAnsi" w:cstheme="minorHAnsi"/>
          <w:sz w:val="24"/>
          <w:szCs w:val="24"/>
          <w:lang w:val="pl-PL"/>
        </w:rPr>
        <w:t>niu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niezbędn</w:t>
      </w:r>
      <w:r>
        <w:rPr>
          <w:rFonts w:asciiTheme="minorHAnsi" w:hAnsiTheme="minorHAnsi" w:cstheme="minorHAnsi"/>
          <w:sz w:val="24"/>
          <w:szCs w:val="24"/>
          <w:lang w:val="pl-PL"/>
        </w:rPr>
        <w:t>ej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wiedz</w:t>
      </w:r>
      <w:r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i doświadczeni</w:t>
      </w:r>
      <w:r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 xml:space="preserve"> oraz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>dyspon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owaniu </w:t>
      </w:r>
      <w:r w:rsidRPr="002F1E08">
        <w:rPr>
          <w:rFonts w:asciiTheme="minorHAnsi" w:hAnsiTheme="minorHAnsi" w:cstheme="minorHAnsi"/>
          <w:sz w:val="24"/>
          <w:szCs w:val="24"/>
          <w:lang w:val="pl-PL"/>
        </w:rPr>
        <w:t>potencjałem technicznym i osobami zdolnymi do wykonania zamówienia</w:t>
      </w:r>
    </w:p>
    <w:p w:rsidR="00FF7D58" w:rsidRPr="00662DEC" w:rsidRDefault="00FF7D58" w:rsidP="00662DEC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662DEC">
        <w:rPr>
          <w:rFonts w:asciiTheme="minorHAnsi" w:hAnsiTheme="minorHAnsi" w:cstheme="minorHAnsi"/>
          <w:sz w:val="24"/>
          <w:szCs w:val="24"/>
          <w:lang w:val="pl-PL"/>
        </w:rPr>
        <w:t xml:space="preserve">znajdowaniu się w sytuacji ekonomicznej i finansowej zapewniającej wykonanie zamówienia; </w:t>
      </w:r>
    </w:p>
    <w:p w:rsidR="007C5D32" w:rsidRDefault="00662DEC" w:rsidP="00C32669">
      <w:pPr>
        <w:pStyle w:val="Zwykytekst"/>
        <w:ind w:left="720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662DEC">
        <w:rPr>
          <w:rFonts w:asciiTheme="minorHAnsi" w:hAnsiTheme="minorHAnsi" w:cstheme="minorHAnsi"/>
          <w:sz w:val="4"/>
          <w:szCs w:val="4"/>
          <w:lang w:val="pl-PL"/>
        </w:rPr>
        <w:br/>
      </w:r>
      <w:r w:rsidR="00FF7D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F7D58">
        <w:rPr>
          <w:rFonts w:asciiTheme="minorHAnsi" w:hAnsiTheme="minorHAnsi" w:cstheme="minorHAnsi"/>
          <w:sz w:val="24"/>
          <w:szCs w:val="24"/>
          <w:lang w:val="pl-PL"/>
        </w:rPr>
        <w:tab/>
        <w:t xml:space="preserve">będących częścią </w:t>
      </w:r>
      <w:r w:rsidR="00EE54EB">
        <w:rPr>
          <w:rFonts w:asciiTheme="minorHAnsi" w:hAnsiTheme="minorHAnsi" w:cstheme="minorHAnsi"/>
          <w:sz w:val="24"/>
          <w:szCs w:val="24"/>
          <w:lang w:val="pl-PL"/>
        </w:rPr>
        <w:t>F</w:t>
      </w:r>
      <w:r w:rsidR="00FF7D58">
        <w:rPr>
          <w:rFonts w:asciiTheme="minorHAnsi" w:hAnsiTheme="minorHAnsi" w:cstheme="minorHAnsi"/>
          <w:sz w:val="24"/>
          <w:szCs w:val="24"/>
          <w:lang w:val="pl-PL"/>
        </w:rPr>
        <w:t xml:space="preserve">ormularza </w:t>
      </w:r>
      <w:r w:rsidR="00EE54EB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FF7D58">
        <w:rPr>
          <w:rFonts w:asciiTheme="minorHAnsi" w:hAnsiTheme="minorHAnsi" w:cstheme="minorHAnsi"/>
          <w:sz w:val="24"/>
          <w:szCs w:val="24"/>
          <w:lang w:val="pl-PL"/>
        </w:rPr>
        <w:t>fertowego</w:t>
      </w:r>
      <w:r w:rsidR="00FF7D58" w:rsidRPr="00F17AE7">
        <w:rPr>
          <w:rFonts w:asciiTheme="minorHAnsi" w:hAnsiTheme="minorHAnsi" w:cstheme="minorHAnsi"/>
          <w:b/>
          <w:i/>
          <w:sz w:val="24"/>
          <w:szCs w:val="24"/>
          <w:lang w:val="pl-PL"/>
        </w:rPr>
        <w:t>.</w:t>
      </w:r>
    </w:p>
    <w:p w:rsidR="00565460" w:rsidRPr="009D101A" w:rsidRDefault="00565460" w:rsidP="00FF7D58">
      <w:pPr>
        <w:pStyle w:val="Zwykytekst"/>
        <w:ind w:left="720"/>
        <w:rPr>
          <w:rFonts w:asciiTheme="minorHAnsi" w:hAnsiTheme="minorHAnsi" w:cstheme="minorHAnsi"/>
          <w:b/>
          <w:i/>
          <w:sz w:val="12"/>
          <w:szCs w:val="12"/>
          <w:lang w:val="pl-PL"/>
        </w:rPr>
      </w:pPr>
    </w:p>
    <w:p w:rsidR="009D101A" w:rsidRPr="00535943" w:rsidRDefault="00FF7D58" w:rsidP="00535943">
      <w:pPr>
        <w:pStyle w:val="Zwykytekst"/>
        <w:ind w:left="1416" w:hanging="71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  <w:lang w:val="pl-PL"/>
        </w:rPr>
        <w:t>2.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="00331CAD" w:rsidRPr="00F17AE7">
        <w:rPr>
          <w:rFonts w:asciiTheme="minorHAnsi" w:hAnsiTheme="minorHAnsi" w:cstheme="minorHAnsi"/>
          <w:sz w:val="24"/>
          <w:szCs w:val="24"/>
        </w:rPr>
        <w:t xml:space="preserve">Oferent powinien dodatkowo wraz z ofertą przedłożyć </w:t>
      </w:r>
      <w:r w:rsidR="00331CAD" w:rsidRPr="00DB28BD">
        <w:rPr>
          <w:rFonts w:asciiTheme="minorHAnsi" w:hAnsiTheme="minorHAnsi" w:cstheme="minorHAnsi"/>
          <w:b/>
          <w:bCs/>
          <w:sz w:val="24"/>
          <w:szCs w:val="24"/>
        </w:rPr>
        <w:t>dokumenty</w:t>
      </w:r>
      <w:r w:rsidR="00CB4C0A">
        <w:rPr>
          <w:rFonts w:asciiTheme="minorHAnsi" w:hAnsiTheme="minorHAnsi" w:cstheme="minorHAnsi"/>
          <w:sz w:val="24"/>
          <w:szCs w:val="24"/>
          <w:lang w:val="pl-PL"/>
        </w:rPr>
        <w:t xml:space="preserve">, potwierdzone </w:t>
      </w:r>
      <w:r w:rsidR="0053594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B4C0A">
        <w:rPr>
          <w:rFonts w:asciiTheme="minorHAnsi" w:hAnsiTheme="minorHAnsi" w:cstheme="minorHAnsi"/>
          <w:sz w:val="24"/>
          <w:szCs w:val="24"/>
          <w:lang w:val="pl-PL"/>
        </w:rPr>
        <w:t>przez Oferenta za zgodność z oryginałem,</w:t>
      </w:r>
      <w:r w:rsidR="00331CAD" w:rsidRPr="00F17AE7">
        <w:rPr>
          <w:rFonts w:asciiTheme="minorHAnsi" w:hAnsiTheme="minorHAnsi" w:cstheme="minorHAnsi"/>
          <w:sz w:val="24"/>
          <w:szCs w:val="24"/>
        </w:rPr>
        <w:t xml:space="preserve"> potwierdzające spełnianie wymogów dostępowych związanych z udziałem</w:t>
      </w:r>
      <w:r w:rsidR="00DB28BD">
        <w:rPr>
          <w:rFonts w:asciiTheme="minorHAnsi" w:hAnsiTheme="minorHAnsi" w:cstheme="minorHAnsi"/>
          <w:sz w:val="24"/>
          <w:szCs w:val="24"/>
          <w:lang w:val="pl-PL"/>
        </w:rPr>
        <w:t>, tj.</w:t>
      </w:r>
      <w:r w:rsidR="00331CAD" w:rsidRPr="00F17AE7">
        <w:rPr>
          <w:rFonts w:asciiTheme="minorHAnsi" w:hAnsiTheme="minorHAnsi" w:cstheme="minorHAnsi"/>
          <w:sz w:val="24"/>
          <w:szCs w:val="24"/>
        </w:rPr>
        <w:t>:</w:t>
      </w:r>
    </w:p>
    <w:p w:rsidR="00C760C4" w:rsidRPr="00C760C4" w:rsidRDefault="00331CAD" w:rsidP="00C760C4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sz w:val="24"/>
          <w:szCs w:val="24"/>
        </w:rPr>
      </w:pPr>
      <w:r w:rsidRPr="00C760C4">
        <w:rPr>
          <w:rFonts w:asciiTheme="minorHAnsi" w:hAnsiTheme="minorHAnsi" w:cstheme="minorHAnsi"/>
          <w:b/>
          <w:iCs/>
          <w:sz w:val="24"/>
          <w:szCs w:val="24"/>
          <w:lang w:val="pl-PL"/>
        </w:rPr>
        <w:t>potwierdzając</w:t>
      </w:r>
      <w:r w:rsidR="00DB28BD" w:rsidRPr="00C760C4">
        <w:rPr>
          <w:rFonts w:asciiTheme="minorHAnsi" w:hAnsiTheme="minorHAnsi" w:cstheme="minorHAnsi"/>
          <w:b/>
          <w:iCs/>
          <w:sz w:val="24"/>
          <w:szCs w:val="24"/>
          <w:lang w:val="pl-PL"/>
        </w:rPr>
        <w:t>e</w:t>
      </w:r>
      <w:r w:rsidRPr="00C760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760C4">
        <w:rPr>
          <w:rFonts w:asciiTheme="minorHAnsi" w:hAnsiTheme="minorHAnsi" w:cstheme="minorHAnsi"/>
          <w:b/>
          <w:iCs/>
          <w:sz w:val="24"/>
          <w:szCs w:val="24"/>
          <w:lang w:val="pl-PL"/>
        </w:rPr>
        <w:t>prowadzenie</w:t>
      </w:r>
      <w:r w:rsidRPr="00C760C4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działalności </w:t>
      </w:r>
      <w:r w:rsidR="00A171DE" w:rsidRPr="00C760C4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zakresie </w:t>
      </w:r>
      <w:r w:rsidR="004163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świadczenia usług poligraficznych </w:t>
      </w:r>
      <w:r w:rsidRPr="00C760C4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okresie co najmniej 3 </w:t>
      </w:r>
      <w:r w:rsidR="00F04A48" w:rsidRPr="00C760C4">
        <w:rPr>
          <w:rFonts w:asciiTheme="minorHAnsi" w:hAnsiTheme="minorHAnsi" w:cstheme="minorHAnsi"/>
          <w:b/>
          <w:sz w:val="24"/>
          <w:szCs w:val="24"/>
          <w:lang w:val="pl-PL"/>
        </w:rPr>
        <w:t>lat</w:t>
      </w:r>
      <w:r w:rsidR="00CB4C0A" w:rsidRPr="00C760C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7C6AFE" w:rsidRPr="00C760C4">
        <w:rPr>
          <w:rFonts w:asciiTheme="minorHAnsi" w:hAnsiTheme="minorHAnsi" w:cstheme="minorHAnsi"/>
          <w:sz w:val="24"/>
          <w:szCs w:val="24"/>
          <w:lang w:val="pl-PL"/>
        </w:rPr>
        <w:br/>
        <w:t>(dokumentacja wymagana do oceny zdolności do udziału w postępowaniu).</w:t>
      </w:r>
    </w:p>
    <w:p w:rsidR="00535943" w:rsidRPr="00C760C4" w:rsidRDefault="00535943" w:rsidP="00C760C4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sz w:val="24"/>
          <w:szCs w:val="24"/>
        </w:rPr>
      </w:pPr>
      <w:r w:rsidRPr="00C760C4">
        <w:rPr>
          <w:rFonts w:asciiTheme="minorHAnsi" w:hAnsiTheme="minorHAnsi" w:cstheme="minorHAnsi"/>
          <w:b/>
          <w:bCs/>
          <w:sz w:val="24"/>
          <w:szCs w:val="24"/>
        </w:rPr>
        <w:t>potwierdzając</w:t>
      </w:r>
      <w:r w:rsidRPr="00C760C4">
        <w:rPr>
          <w:rFonts w:asciiTheme="minorHAnsi" w:hAnsiTheme="minorHAnsi" w:cstheme="minorHAnsi"/>
          <w:b/>
          <w:bCs/>
          <w:sz w:val="24"/>
          <w:szCs w:val="24"/>
          <w:lang w:val="pl-PL"/>
        </w:rPr>
        <w:t>e</w:t>
      </w:r>
      <w:r w:rsidRPr="00C760C4">
        <w:rPr>
          <w:rFonts w:asciiTheme="minorHAnsi" w:hAnsiTheme="minorHAnsi" w:cstheme="minorHAnsi"/>
          <w:b/>
          <w:bCs/>
          <w:sz w:val="24"/>
          <w:szCs w:val="24"/>
        </w:rPr>
        <w:t>, że osoba podpisująca ofertę jest upoważniona</w:t>
      </w:r>
      <w:r w:rsidRPr="00C760C4">
        <w:rPr>
          <w:rFonts w:asciiTheme="minorHAnsi" w:hAnsiTheme="minorHAnsi" w:cstheme="minorHAnsi"/>
          <w:sz w:val="24"/>
          <w:szCs w:val="24"/>
        </w:rPr>
        <w:t xml:space="preserve"> (wypis z rejestru podmiotów gospodarczych lub pełnomocnictwo oraz wypis z rejestru) </w:t>
      </w:r>
      <w:r w:rsidR="00C760C4">
        <w:rPr>
          <w:rFonts w:asciiTheme="minorHAnsi" w:hAnsiTheme="minorHAnsi" w:cstheme="minorHAnsi"/>
          <w:sz w:val="24"/>
          <w:szCs w:val="24"/>
        </w:rPr>
        <w:br/>
      </w:r>
      <w:r w:rsidRPr="00C760C4">
        <w:rPr>
          <w:rFonts w:asciiTheme="minorHAnsi" w:hAnsiTheme="minorHAnsi" w:cstheme="minorHAnsi"/>
          <w:b/>
          <w:bCs/>
          <w:sz w:val="24"/>
          <w:szCs w:val="24"/>
        </w:rPr>
        <w:t>do reprezentowania Oferenta</w:t>
      </w:r>
      <w:r w:rsidRPr="00C760C4">
        <w:rPr>
          <w:rFonts w:asciiTheme="minorHAnsi" w:hAnsiTheme="minorHAnsi" w:cstheme="minorHAnsi"/>
          <w:sz w:val="24"/>
          <w:szCs w:val="24"/>
        </w:rPr>
        <w:t xml:space="preserve"> i składania w jego imieniu oświadczeń / zaciągania zobowiązań</w:t>
      </w:r>
      <w:r w:rsidRPr="00C760C4">
        <w:rPr>
          <w:rFonts w:asciiTheme="minorHAnsi" w:hAnsiTheme="minorHAnsi" w:cstheme="minorHAnsi"/>
          <w:sz w:val="24"/>
          <w:szCs w:val="24"/>
          <w:lang w:val="pl-PL"/>
        </w:rPr>
        <w:t xml:space="preserve"> (w tym – składania ofert)</w:t>
      </w:r>
      <w:r w:rsidRPr="00C760C4">
        <w:rPr>
          <w:rFonts w:asciiTheme="minorHAnsi" w:hAnsiTheme="minorHAnsi" w:cstheme="minorHAnsi"/>
          <w:sz w:val="24"/>
          <w:szCs w:val="24"/>
        </w:rPr>
        <w:t>.</w:t>
      </w:r>
    </w:p>
    <w:p w:rsidR="00CB4C0A" w:rsidRPr="009D101A" w:rsidRDefault="00CB4C0A" w:rsidP="00CB4C0A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CE7126" w:rsidRPr="00CE7126" w:rsidRDefault="00CB4C0A" w:rsidP="00CE7126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B4C0A">
        <w:rPr>
          <w:rFonts w:asciiTheme="minorHAnsi" w:hAnsiTheme="minorHAnsi" w:cstheme="minorHAnsi"/>
          <w:sz w:val="24"/>
          <w:szCs w:val="24"/>
        </w:rPr>
        <w:t>Wszystkie dokumenty (</w:t>
      </w:r>
      <w:r w:rsidR="00EE54EB">
        <w:rPr>
          <w:rFonts w:asciiTheme="minorHAnsi" w:hAnsiTheme="minorHAnsi" w:cstheme="minorHAnsi"/>
          <w:sz w:val="24"/>
          <w:szCs w:val="24"/>
          <w:lang w:val="pl-PL"/>
        </w:rPr>
        <w:t>F</w:t>
      </w:r>
      <w:r w:rsidRPr="00CB4C0A">
        <w:rPr>
          <w:rFonts w:asciiTheme="minorHAnsi" w:hAnsiTheme="minorHAnsi" w:cstheme="minorHAnsi"/>
          <w:sz w:val="24"/>
          <w:szCs w:val="24"/>
        </w:rPr>
        <w:t xml:space="preserve">ormularz </w:t>
      </w:r>
      <w:r w:rsidR="00EE54EB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CB4C0A">
        <w:rPr>
          <w:rFonts w:asciiTheme="minorHAnsi" w:hAnsiTheme="minorHAnsi" w:cstheme="minorHAnsi"/>
          <w:sz w:val="24"/>
          <w:szCs w:val="24"/>
        </w:rPr>
        <w:t xml:space="preserve">fertowy, dokumenty rejestracyjne, pełnomocnictwa, oświadczenia, etc.)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powinny być </w:t>
      </w:r>
      <w:r w:rsidRPr="00CB4C0A">
        <w:rPr>
          <w:rFonts w:asciiTheme="minorHAnsi" w:hAnsiTheme="minorHAnsi" w:cstheme="minorHAnsi"/>
          <w:sz w:val="24"/>
          <w:szCs w:val="24"/>
        </w:rPr>
        <w:t>zeskanowane</w:t>
      </w:r>
      <w:r w:rsidR="00F04A4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B4C0A">
        <w:rPr>
          <w:rFonts w:asciiTheme="minorHAnsi" w:hAnsiTheme="minorHAnsi" w:cstheme="minorHAnsi"/>
          <w:sz w:val="24"/>
          <w:szCs w:val="24"/>
        </w:rPr>
        <w:t>w kolorze w postaci załącznika</w:t>
      </w:r>
      <w:r w:rsidR="00F04A48">
        <w:rPr>
          <w:rFonts w:asciiTheme="minorHAnsi" w:hAnsiTheme="minorHAnsi" w:cstheme="minorHAnsi"/>
          <w:sz w:val="24"/>
          <w:szCs w:val="24"/>
          <w:lang w:val="pl-PL"/>
        </w:rPr>
        <w:t>/ów</w:t>
      </w:r>
      <w:r w:rsidRPr="00CB4C0A">
        <w:rPr>
          <w:rFonts w:asciiTheme="minorHAnsi" w:hAnsiTheme="minorHAnsi" w:cstheme="minorHAnsi"/>
          <w:sz w:val="24"/>
          <w:szCs w:val="24"/>
        </w:rPr>
        <w:t xml:space="preserve"> w formacie PDF.</w:t>
      </w:r>
      <w:r w:rsidR="00CE7126">
        <w:rPr>
          <w:rFonts w:asciiTheme="minorHAnsi" w:hAnsiTheme="minorHAnsi" w:cstheme="minorHAnsi"/>
          <w:sz w:val="24"/>
          <w:szCs w:val="24"/>
          <w:lang w:val="pl-PL"/>
        </w:rPr>
        <w:t xml:space="preserve"> Wszystkie dokumenty wystawione w języku innym, niż język polski powinny być przetłumaczone (tłumaczenie zwykłe, nie przysięgłe) na język polski – dokumenty bez tłumaczenia na język polski nie zostaną uznane i spowodują odrzucenie oferty, jako nie spełniającej warunków formalnych.</w:t>
      </w:r>
    </w:p>
    <w:p w:rsidR="00CB4C0A" w:rsidRDefault="00CB4C0A" w:rsidP="00CB4C0A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535943" w:rsidRDefault="00535943" w:rsidP="00CB4C0A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535943" w:rsidRDefault="00535943" w:rsidP="00CB4C0A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840C51" w:rsidRPr="00F17AE7" w:rsidRDefault="00E549D5" w:rsidP="00E549D5">
      <w:pPr>
        <w:pStyle w:val="Zwykytek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XI.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17A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0C51" w:rsidRPr="00F17AE7">
        <w:rPr>
          <w:rFonts w:asciiTheme="minorHAnsi" w:hAnsiTheme="minorHAnsi" w:cstheme="minorHAnsi"/>
          <w:b/>
          <w:sz w:val="24"/>
          <w:szCs w:val="24"/>
          <w:lang w:val="pl-PL"/>
        </w:rPr>
        <w:t>Informacje dodatkowe</w:t>
      </w:r>
    </w:p>
    <w:p w:rsidR="00840C51" w:rsidRPr="009D101A" w:rsidRDefault="00840C51" w:rsidP="00840C51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B9386E" w:rsidRPr="00F17AE7" w:rsidRDefault="00840C51" w:rsidP="00C32669">
      <w:pPr>
        <w:pStyle w:val="Zwykytekst"/>
        <w:jc w:val="both"/>
        <w:rPr>
          <w:rFonts w:asciiTheme="minorHAnsi" w:hAnsiTheme="minorHAnsi" w:cstheme="minorHAnsi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Szczegółowych informacji na temat przedmiotu zamówienia i warunków zamówienia udziela Pan </w:t>
      </w:r>
      <w:r w:rsidR="00F73433" w:rsidRPr="00F17AE7">
        <w:rPr>
          <w:rFonts w:asciiTheme="minorHAnsi" w:hAnsiTheme="minorHAnsi" w:cstheme="minorHAnsi"/>
          <w:sz w:val="24"/>
          <w:szCs w:val="24"/>
          <w:lang w:val="pl-PL"/>
        </w:rPr>
        <w:t>Marek Heliński</w:t>
      </w:r>
      <w:r w:rsidR="007C6AF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6B5E19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tel</w:t>
      </w:r>
      <w:r w:rsidR="0060729E">
        <w:rPr>
          <w:rFonts w:asciiTheme="minorHAnsi" w:hAnsiTheme="minorHAnsi" w:cstheme="minorHAnsi"/>
          <w:sz w:val="24"/>
          <w:szCs w:val="24"/>
          <w:lang w:val="pl-PL"/>
        </w:rPr>
        <w:t>. kom.</w:t>
      </w:r>
      <w:r w:rsidR="006B5E19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F73433" w:rsidRPr="00F17AE7">
        <w:rPr>
          <w:rFonts w:asciiTheme="minorHAnsi" w:hAnsiTheme="minorHAnsi" w:cstheme="minorHAnsi"/>
          <w:sz w:val="24"/>
          <w:szCs w:val="24"/>
          <w:lang w:val="pl-PL"/>
        </w:rPr>
        <w:t>+ 48 695 052</w:t>
      </w:r>
      <w:r w:rsidR="007C6AF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F73433" w:rsidRPr="00F17AE7">
        <w:rPr>
          <w:rFonts w:asciiTheme="minorHAnsi" w:hAnsiTheme="minorHAnsi" w:cstheme="minorHAnsi"/>
          <w:sz w:val="24"/>
          <w:szCs w:val="24"/>
          <w:lang w:val="pl-PL"/>
        </w:rPr>
        <w:t>055</w:t>
      </w:r>
      <w:r w:rsidR="007C6AF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F73433" w:rsidRPr="00F17AE7">
        <w:rPr>
          <w:rFonts w:asciiTheme="minorHAnsi" w:hAnsiTheme="minorHAnsi" w:cstheme="minorHAnsi"/>
          <w:sz w:val="24"/>
          <w:szCs w:val="24"/>
          <w:lang w:val="pl-PL"/>
        </w:rPr>
        <w:t xml:space="preserve"> e-mail: </w:t>
      </w:r>
      <w:hyperlink r:id="rId14" w:history="1">
        <w:r w:rsidR="00D869CA" w:rsidRPr="00F17AE7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m.helinski@sil-trade.com.pl</w:t>
        </w:r>
      </w:hyperlink>
      <w:r w:rsidR="00767067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F61AF0" w:rsidRPr="009D101A" w:rsidRDefault="00F61AF0" w:rsidP="00840C51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F73433" w:rsidRPr="00F17AE7" w:rsidRDefault="00B9386E" w:rsidP="00840C51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F17AE7">
        <w:rPr>
          <w:rFonts w:asciiTheme="minorHAnsi" w:hAnsiTheme="minorHAnsi" w:cstheme="minorHAnsi"/>
          <w:sz w:val="24"/>
          <w:szCs w:val="24"/>
          <w:lang w:val="pl-PL"/>
        </w:rPr>
        <w:t>Niniejsze zapytanie ofertowe zostało umieszczone na stron</w:t>
      </w:r>
      <w:r w:rsidR="00535943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="007C6AFE">
        <w:rPr>
          <w:rFonts w:asciiTheme="minorHAnsi" w:hAnsiTheme="minorHAnsi" w:cstheme="minorHAnsi"/>
          <w:sz w:val="24"/>
          <w:szCs w:val="24"/>
          <w:lang w:val="pl-PL"/>
        </w:rPr>
        <w:t xml:space="preserve"> internetow</w:t>
      </w:r>
      <w:r w:rsidR="00535943">
        <w:rPr>
          <w:rFonts w:asciiTheme="minorHAnsi" w:hAnsiTheme="minorHAnsi" w:cstheme="minorHAnsi"/>
          <w:sz w:val="24"/>
          <w:szCs w:val="24"/>
          <w:lang w:val="pl-PL"/>
        </w:rPr>
        <w:t>ej Zamawiającego, tj.</w:t>
      </w:r>
      <w:r w:rsidR="007C6AF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:rsidR="006B5E19" w:rsidRPr="00CB4C0A" w:rsidRDefault="00D04409" w:rsidP="00535943">
      <w:pPr>
        <w:pStyle w:val="Zwykytekst"/>
        <w:spacing w:before="60"/>
        <w:ind w:left="714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</w:pPr>
      <w:hyperlink r:id="rId15" w:history="1">
        <w:r w:rsidR="00535943" w:rsidRPr="00BA42C2">
          <w:rPr>
            <w:rStyle w:val="Hipercze"/>
            <w:rFonts w:asciiTheme="minorHAnsi" w:hAnsiTheme="minorHAnsi" w:cstheme="minorHAnsi"/>
            <w:sz w:val="24"/>
            <w:szCs w:val="24"/>
          </w:rPr>
          <w:t>http://www.sil-trade.com.pl</w:t>
        </w:r>
      </w:hyperlink>
      <w:r w:rsidR="007C6AFE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F73433" w:rsidRPr="00F17AE7">
        <w:rPr>
          <w:rStyle w:val="Hipercze"/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CB4C0A" w:rsidRDefault="00CB4C0A" w:rsidP="00CB4C0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767067" w:rsidRDefault="00767067" w:rsidP="00CB4C0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767067" w:rsidRDefault="00767067" w:rsidP="00CB4C0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767067" w:rsidRDefault="00767067" w:rsidP="00CB4C0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767067" w:rsidRDefault="00767067" w:rsidP="00CB4C0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767067" w:rsidRDefault="00767067" w:rsidP="00CB4C0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767067" w:rsidRDefault="00767067" w:rsidP="00CB4C0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767067" w:rsidRPr="009D101A" w:rsidRDefault="00767067" w:rsidP="00CB4C0A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:rsidR="00D93506" w:rsidRDefault="00D93506" w:rsidP="0092174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:rsidR="00921744" w:rsidRDefault="00DF6AA2" w:rsidP="0092174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</w:p>
    <w:p w:rsidR="00D93506" w:rsidRPr="00E2466A" w:rsidRDefault="00921744" w:rsidP="00142DC5">
      <w:pPr>
        <w:pStyle w:val="Zwykytekst"/>
        <w:ind w:left="714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……….…………………………………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>Beata Polaczek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       </w:t>
      </w:r>
      <w:r w:rsidR="00F50450">
        <w:rPr>
          <w:rFonts w:asciiTheme="minorHAnsi" w:hAnsiTheme="minorHAnsi" w:cstheme="minorHAnsi"/>
          <w:sz w:val="24"/>
          <w:szCs w:val="24"/>
          <w:lang w:val="pl-PL"/>
        </w:rPr>
        <w:t>Właściciel</w:t>
      </w:r>
      <w:bookmarkStart w:id="12" w:name="_GoBack"/>
      <w:bookmarkEnd w:id="12"/>
    </w:p>
    <w:sectPr w:rsidR="00D93506" w:rsidRPr="00E2466A" w:rsidSect="003E02FC">
      <w:headerReference w:type="default" r:id="rId16"/>
      <w:footerReference w:type="default" r:id="rId17"/>
      <w:headerReference w:type="first" r:id="rId18"/>
      <w:pgSz w:w="11906" w:h="16838"/>
      <w:pgMar w:top="2041" w:right="1134" w:bottom="1304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409" w:rsidRDefault="00D04409">
      <w:pPr>
        <w:spacing w:after="0" w:line="240" w:lineRule="auto"/>
      </w:pPr>
      <w:r>
        <w:separator/>
      </w:r>
    </w:p>
  </w:endnote>
  <w:endnote w:type="continuationSeparator" w:id="0">
    <w:p w:rsidR="00D04409" w:rsidRDefault="00D0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61134282"/>
      <w:docPartObj>
        <w:docPartGallery w:val="Page Numbers (Bottom of Page)"/>
        <w:docPartUnique/>
      </w:docPartObj>
    </w:sdtPr>
    <w:sdtEndPr>
      <w:rPr>
        <w:color w:val="1F3864" w:themeColor="accent5" w:themeShade="80"/>
      </w:rPr>
    </w:sdtEndPr>
    <w:sdtContent>
      <w:p w:rsidR="00625339" w:rsidRPr="003E02FC" w:rsidRDefault="00625339" w:rsidP="003E02FC">
        <w:pPr>
          <w:pBdr>
            <w:bottom w:val="single" w:sz="6" w:space="1" w:color="auto"/>
          </w:pBdr>
          <w:spacing w:after="60" w:line="240" w:lineRule="auto"/>
          <w:rPr>
            <w:sz w:val="8"/>
            <w:szCs w:val="8"/>
          </w:rPr>
        </w:pPr>
      </w:p>
      <w:p w:rsidR="00625339" w:rsidRPr="00354FE0" w:rsidRDefault="00625339" w:rsidP="006A08FC">
        <w:pPr>
          <w:spacing w:line="240" w:lineRule="auto"/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</w:pPr>
        <w:r w:rsidRPr="003E02FC">
          <w:rPr>
            <w:color w:val="1F3864" w:themeColor="accent5" w:themeShade="80"/>
            <w:sz w:val="16"/>
            <w:szCs w:val="16"/>
          </w:rPr>
          <w:t xml:space="preserve">SIL-TRADE Beata Polaczek, Katowice, </w:t>
        </w:r>
        <w:r>
          <w:rPr>
            <w:color w:val="1F3864" w:themeColor="accent5" w:themeShade="80"/>
            <w:sz w:val="16"/>
            <w:szCs w:val="16"/>
          </w:rPr>
          <w:t>22</w:t>
        </w:r>
        <w:r w:rsidRPr="003E02FC">
          <w:rPr>
            <w:color w:val="1F3864" w:themeColor="accent5" w:themeShade="80"/>
            <w:sz w:val="16"/>
            <w:szCs w:val="16"/>
          </w:rPr>
          <w:t>.0</w:t>
        </w:r>
        <w:r>
          <w:rPr>
            <w:color w:val="1F3864" w:themeColor="accent5" w:themeShade="80"/>
            <w:sz w:val="16"/>
            <w:szCs w:val="16"/>
          </w:rPr>
          <w:t>3</w:t>
        </w:r>
        <w:r w:rsidRPr="003E02FC">
          <w:rPr>
            <w:color w:val="1F3864" w:themeColor="accent5" w:themeShade="80"/>
            <w:sz w:val="16"/>
            <w:szCs w:val="16"/>
          </w:rPr>
          <w:t xml:space="preserve">.2018:  </w:t>
        </w:r>
        <w:r w:rsidRPr="003E02FC">
          <w:rPr>
            <w:bCs/>
            <w:color w:val="1F3864" w:themeColor="accent5" w:themeShade="80"/>
            <w:sz w:val="2"/>
            <w:szCs w:val="2"/>
          </w:rPr>
          <w:t xml:space="preserve">   </w:t>
        </w:r>
        <w:r w:rsidRPr="003E02FC"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 xml:space="preserve">Zapytanie ofertowe </w:t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>(K1</w:t>
        </w:r>
        <w:r w:rsidRPr="00D77BE1"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>/2018/POIR3.3.3.</w:t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 xml:space="preserve">) </w:t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br/>
        </w:r>
        <w:r w:rsidRPr="003E02FC"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 xml:space="preserve">na zakup </w:t>
        </w:r>
        <w:r w:rsidRPr="006A08FC"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 xml:space="preserve">usługi </w:t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>druku katalogów</w:t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  <w:t>…</w:t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ab/>
        </w:r>
        <w:r w:rsidRPr="003E02FC">
          <w:rPr>
            <w:rFonts w:asciiTheme="minorHAnsi" w:hAnsiTheme="minorHAnsi" w:cstheme="minorHAnsi"/>
            <w:bCs/>
            <w:noProof/>
            <w:color w:val="1F3864" w:themeColor="accent5" w:themeShade="80"/>
            <w:sz w:val="16"/>
            <w:szCs w:val="14"/>
            <w:lang w:eastAsia="pl-PL"/>
          </w:rPr>
          <w:t xml:space="preserve">str. </w:t>
        </w:r>
        <w:r w:rsidRPr="003E02FC">
          <w:rPr>
            <w:color w:val="1F3864" w:themeColor="accent5" w:themeShade="80"/>
            <w:sz w:val="16"/>
            <w:szCs w:val="16"/>
          </w:rPr>
          <w:fldChar w:fldCharType="begin"/>
        </w:r>
        <w:r w:rsidRPr="003E02FC">
          <w:rPr>
            <w:color w:val="1F3864" w:themeColor="accent5" w:themeShade="80"/>
            <w:sz w:val="16"/>
            <w:szCs w:val="16"/>
          </w:rPr>
          <w:instrText>PAGE   \* MERGEFORMAT</w:instrText>
        </w:r>
        <w:r w:rsidRPr="003E02FC">
          <w:rPr>
            <w:color w:val="1F3864" w:themeColor="accent5" w:themeShade="80"/>
            <w:sz w:val="16"/>
            <w:szCs w:val="16"/>
          </w:rPr>
          <w:fldChar w:fldCharType="separate"/>
        </w:r>
        <w:r>
          <w:rPr>
            <w:noProof/>
            <w:color w:val="1F3864" w:themeColor="accent5" w:themeShade="80"/>
            <w:sz w:val="16"/>
            <w:szCs w:val="16"/>
          </w:rPr>
          <w:t>11</w:t>
        </w:r>
        <w:r w:rsidRPr="003E02FC">
          <w:rPr>
            <w:color w:val="1F3864" w:themeColor="accent5" w:themeShade="80"/>
            <w:sz w:val="16"/>
            <w:szCs w:val="16"/>
          </w:rPr>
          <w:fldChar w:fldCharType="end"/>
        </w:r>
      </w:p>
    </w:sdtContent>
  </w:sdt>
  <w:p w:rsidR="00625339" w:rsidRPr="009530F2" w:rsidRDefault="00625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409" w:rsidRDefault="00D04409">
      <w:pPr>
        <w:spacing w:after="0" w:line="240" w:lineRule="auto"/>
      </w:pPr>
      <w:r>
        <w:separator/>
      </w:r>
    </w:p>
  </w:footnote>
  <w:footnote w:type="continuationSeparator" w:id="0">
    <w:p w:rsidR="00D04409" w:rsidRDefault="00D0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339" w:rsidRPr="00766E56" w:rsidRDefault="00625339" w:rsidP="00766E56">
    <w:pPr>
      <w:pStyle w:val="Nagwek"/>
    </w:pPr>
    <w:r>
      <w:rPr>
        <w:noProof/>
      </w:rPr>
      <w:drawing>
        <wp:inline distT="0" distB="0" distL="0" distR="0">
          <wp:extent cx="6120130" cy="65032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339" w:rsidRPr="00766E56" w:rsidRDefault="00625339" w:rsidP="00766E56">
    <w:pPr>
      <w:pStyle w:val="Nagwek"/>
    </w:pPr>
    <w:r>
      <w:rPr>
        <w:noProof/>
      </w:rPr>
      <w:drawing>
        <wp:inline distT="0" distB="0" distL="0" distR="0">
          <wp:extent cx="6120130" cy="65032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E77"/>
    <w:multiLevelType w:val="hybridMultilevel"/>
    <w:tmpl w:val="D37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911"/>
    <w:multiLevelType w:val="hybridMultilevel"/>
    <w:tmpl w:val="0DEEAEA6"/>
    <w:lvl w:ilvl="0" w:tplc="CD143526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66B25"/>
    <w:multiLevelType w:val="hybridMultilevel"/>
    <w:tmpl w:val="7A72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4CAA"/>
    <w:multiLevelType w:val="hybridMultilevel"/>
    <w:tmpl w:val="CBCCF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5934"/>
    <w:multiLevelType w:val="hybridMultilevel"/>
    <w:tmpl w:val="FE243DA6"/>
    <w:lvl w:ilvl="0" w:tplc="91389C3A">
      <w:start w:val="1"/>
      <w:numFmt w:val="lowerLetter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DF35714"/>
    <w:multiLevelType w:val="hybridMultilevel"/>
    <w:tmpl w:val="9DA8A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2278"/>
    <w:multiLevelType w:val="hybridMultilevel"/>
    <w:tmpl w:val="D270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C1A7C"/>
    <w:multiLevelType w:val="hybridMultilevel"/>
    <w:tmpl w:val="58DEAF1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081C91"/>
    <w:multiLevelType w:val="hybridMultilevel"/>
    <w:tmpl w:val="1BA27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771F63"/>
    <w:multiLevelType w:val="hybridMultilevel"/>
    <w:tmpl w:val="4202A7AC"/>
    <w:lvl w:ilvl="0" w:tplc="629A0788">
      <w:numFmt w:val="bullet"/>
      <w:lvlText w:val=""/>
      <w:lvlJc w:val="left"/>
      <w:pPr>
        <w:ind w:left="720" w:hanging="360"/>
      </w:pPr>
      <w:rPr>
        <w:rFonts w:ascii="Symbol" w:eastAsia="DejaVuSans" w:hAnsi="Symbol" w:cs="DejaVu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112DA"/>
    <w:multiLevelType w:val="hybridMultilevel"/>
    <w:tmpl w:val="BD9234E4"/>
    <w:lvl w:ilvl="0" w:tplc="D47AC2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B489B"/>
    <w:multiLevelType w:val="hybridMultilevel"/>
    <w:tmpl w:val="66F8B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900CE"/>
    <w:multiLevelType w:val="hybridMultilevel"/>
    <w:tmpl w:val="0310D502"/>
    <w:lvl w:ilvl="0" w:tplc="04150019">
      <w:start w:val="1"/>
      <w:numFmt w:val="lowerLetter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81985"/>
    <w:multiLevelType w:val="hybridMultilevel"/>
    <w:tmpl w:val="7E7AB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82162"/>
    <w:multiLevelType w:val="hybridMultilevel"/>
    <w:tmpl w:val="DD78D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7B7D5A"/>
    <w:multiLevelType w:val="hybridMultilevel"/>
    <w:tmpl w:val="754AF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919AE"/>
    <w:multiLevelType w:val="hybridMultilevel"/>
    <w:tmpl w:val="CE485F1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2B1B13"/>
    <w:multiLevelType w:val="hybridMultilevel"/>
    <w:tmpl w:val="3A32F07C"/>
    <w:lvl w:ilvl="0" w:tplc="42227148">
      <w:start w:val="1"/>
      <w:numFmt w:val="decimal"/>
      <w:lvlText w:val="(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2550B"/>
    <w:multiLevelType w:val="hybridMultilevel"/>
    <w:tmpl w:val="1E22623C"/>
    <w:lvl w:ilvl="0" w:tplc="380A3F08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35AD1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3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</w:num>
  <w:num w:numId="6">
    <w:abstractNumId w:val="26"/>
  </w:num>
  <w:num w:numId="7">
    <w:abstractNumId w:val="16"/>
  </w:num>
  <w:num w:numId="8">
    <w:abstractNumId w:val="28"/>
  </w:num>
  <w:num w:numId="9">
    <w:abstractNumId w:val="23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14"/>
  </w:num>
  <w:num w:numId="15">
    <w:abstractNumId w:val="11"/>
  </w:num>
  <w:num w:numId="16">
    <w:abstractNumId w:val="29"/>
  </w:num>
  <w:num w:numId="17">
    <w:abstractNumId w:val="8"/>
  </w:num>
  <w:num w:numId="18">
    <w:abstractNumId w:val="6"/>
  </w:num>
  <w:num w:numId="19">
    <w:abstractNumId w:val="9"/>
  </w:num>
  <w:num w:numId="20">
    <w:abstractNumId w:val="17"/>
  </w:num>
  <w:num w:numId="21">
    <w:abstractNumId w:val="29"/>
  </w:num>
  <w:num w:numId="22">
    <w:abstractNumId w:val="25"/>
  </w:num>
  <w:num w:numId="23">
    <w:abstractNumId w:val="20"/>
  </w:num>
  <w:num w:numId="24">
    <w:abstractNumId w:val="15"/>
  </w:num>
  <w:num w:numId="25">
    <w:abstractNumId w:val="21"/>
  </w:num>
  <w:num w:numId="26">
    <w:abstractNumId w:val="19"/>
  </w:num>
  <w:num w:numId="27">
    <w:abstractNumId w:val="12"/>
  </w:num>
  <w:num w:numId="28">
    <w:abstractNumId w:val="22"/>
  </w:num>
  <w:num w:numId="29">
    <w:abstractNumId w:val="0"/>
  </w:num>
  <w:num w:numId="30">
    <w:abstractNumId w:val="10"/>
  </w:num>
  <w:num w:numId="31">
    <w:abstractNumId w:val="4"/>
  </w:num>
  <w:num w:numId="32">
    <w:abstractNumId w:val="5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BE"/>
    <w:rsid w:val="00002D3A"/>
    <w:rsid w:val="000250B3"/>
    <w:rsid w:val="00025DA0"/>
    <w:rsid w:val="00033952"/>
    <w:rsid w:val="00034C09"/>
    <w:rsid w:val="000629DE"/>
    <w:rsid w:val="00062AD6"/>
    <w:rsid w:val="000636F6"/>
    <w:rsid w:val="0006532E"/>
    <w:rsid w:val="00072905"/>
    <w:rsid w:val="00084FA2"/>
    <w:rsid w:val="000948DA"/>
    <w:rsid w:val="000A5814"/>
    <w:rsid w:val="000B4483"/>
    <w:rsid w:val="000C6CF7"/>
    <w:rsid w:val="000E389C"/>
    <w:rsid w:val="000E3BD4"/>
    <w:rsid w:val="000E5526"/>
    <w:rsid w:val="000E6B23"/>
    <w:rsid w:val="000E7E00"/>
    <w:rsid w:val="000F1DB8"/>
    <w:rsid w:val="000F2F98"/>
    <w:rsid w:val="00100EB2"/>
    <w:rsid w:val="0011084E"/>
    <w:rsid w:val="001310E1"/>
    <w:rsid w:val="001400E3"/>
    <w:rsid w:val="00140FAD"/>
    <w:rsid w:val="00142DC5"/>
    <w:rsid w:val="001762EF"/>
    <w:rsid w:val="001830AE"/>
    <w:rsid w:val="00185547"/>
    <w:rsid w:val="00187281"/>
    <w:rsid w:val="001948B4"/>
    <w:rsid w:val="001A0F86"/>
    <w:rsid w:val="001C1E1C"/>
    <w:rsid w:val="001C3892"/>
    <w:rsid w:val="001D231C"/>
    <w:rsid w:val="001D2A03"/>
    <w:rsid w:val="001D3E76"/>
    <w:rsid w:val="001E3352"/>
    <w:rsid w:val="001F398D"/>
    <w:rsid w:val="001F59CB"/>
    <w:rsid w:val="001F6C42"/>
    <w:rsid w:val="00201BE9"/>
    <w:rsid w:val="002108E3"/>
    <w:rsid w:val="00216899"/>
    <w:rsid w:val="00243A09"/>
    <w:rsid w:val="0025532B"/>
    <w:rsid w:val="00255BF4"/>
    <w:rsid w:val="002571A9"/>
    <w:rsid w:val="00263774"/>
    <w:rsid w:val="00272367"/>
    <w:rsid w:val="0027588A"/>
    <w:rsid w:val="00282959"/>
    <w:rsid w:val="00283FC9"/>
    <w:rsid w:val="002A0BB3"/>
    <w:rsid w:val="002A12EF"/>
    <w:rsid w:val="002A38C3"/>
    <w:rsid w:val="002A3C16"/>
    <w:rsid w:val="002A7C86"/>
    <w:rsid w:val="002B4604"/>
    <w:rsid w:val="002D1D07"/>
    <w:rsid w:val="002D2B1C"/>
    <w:rsid w:val="002E1E8E"/>
    <w:rsid w:val="002E2F12"/>
    <w:rsid w:val="002F1E08"/>
    <w:rsid w:val="00305B60"/>
    <w:rsid w:val="0032387E"/>
    <w:rsid w:val="00331CAD"/>
    <w:rsid w:val="00331F0D"/>
    <w:rsid w:val="00334118"/>
    <w:rsid w:val="00334ADF"/>
    <w:rsid w:val="00335D9C"/>
    <w:rsid w:val="00343376"/>
    <w:rsid w:val="003469F2"/>
    <w:rsid w:val="00347841"/>
    <w:rsid w:val="00351C9B"/>
    <w:rsid w:val="00354FE0"/>
    <w:rsid w:val="00360551"/>
    <w:rsid w:val="003652BB"/>
    <w:rsid w:val="00377B2D"/>
    <w:rsid w:val="00395AC7"/>
    <w:rsid w:val="003A623C"/>
    <w:rsid w:val="003A6615"/>
    <w:rsid w:val="003B71ED"/>
    <w:rsid w:val="003C439E"/>
    <w:rsid w:val="003C4422"/>
    <w:rsid w:val="003C5DF3"/>
    <w:rsid w:val="003D3047"/>
    <w:rsid w:val="003E02FC"/>
    <w:rsid w:val="003E0DDA"/>
    <w:rsid w:val="003E3EAF"/>
    <w:rsid w:val="003F3033"/>
    <w:rsid w:val="003F31F3"/>
    <w:rsid w:val="003F6283"/>
    <w:rsid w:val="004160AD"/>
    <w:rsid w:val="00416346"/>
    <w:rsid w:val="0042315F"/>
    <w:rsid w:val="00423A50"/>
    <w:rsid w:val="00433035"/>
    <w:rsid w:val="00447125"/>
    <w:rsid w:val="00451E1F"/>
    <w:rsid w:val="00475D40"/>
    <w:rsid w:val="004833A7"/>
    <w:rsid w:val="004857CE"/>
    <w:rsid w:val="00486D43"/>
    <w:rsid w:val="004A29DF"/>
    <w:rsid w:val="004D228B"/>
    <w:rsid w:val="004D2900"/>
    <w:rsid w:val="004D397F"/>
    <w:rsid w:val="004E2FB5"/>
    <w:rsid w:val="004E62E0"/>
    <w:rsid w:val="004E669D"/>
    <w:rsid w:val="004F51FA"/>
    <w:rsid w:val="004F744D"/>
    <w:rsid w:val="005011B1"/>
    <w:rsid w:val="005040C2"/>
    <w:rsid w:val="00512E06"/>
    <w:rsid w:val="00513517"/>
    <w:rsid w:val="00513BD5"/>
    <w:rsid w:val="00515B40"/>
    <w:rsid w:val="00515F4D"/>
    <w:rsid w:val="00521C47"/>
    <w:rsid w:val="00523184"/>
    <w:rsid w:val="005244DF"/>
    <w:rsid w:val="00530302"/>
    <w:rsid w:val="005349BD"/>
    <w:rsid w:val="00535943"/>
    <w:rsid w:val="00537AC7"/>
    <w:rsid w:val="00540982"/>
    <w:rsid w:val="005410A2"/>
    <w:rsid w:val="0055426E"/>
    <w:rsid w:val="0056265A"/>
    <w:rsid w:val="00562FD5"/>
    <w:rsid w:val="00565208"/>
    <w:rsid w:val="00565460"/>
    <w:rsid w:val="00566D2B"/>
    <w:rsid w:val="00572740"/>
    <w:rsid w:val="00573DF5"/>
    <w:rsid w:val="005746FE"/>
    <w:rsid w:val="005758DD"/>
    <w:rsid w:val="0057794F"/>
    <w:rsid w:val="005A334B"/>
    <w:rsid w:val="005B18FB"/>
    <w:rsid w:val="005C2EE0"/>
    <w:rsid w:val="005D2210"/>
    <w:rsid w:val="005D4BAA"/>
    <w:rsid w:val="005D4C6D"/>
    <w:rsid w:val="005D67C8"/>
    <w:rsid w:val="005F74F3"/>
    <w:rsid w:val="005F78A1"/>
    <w:rsid w:val="0060729E"/>
    <w:rsid w:val="0061623A"/>
    <w:rsid w:val="00624F82"/>
    <w:rsid w:val="00625339"/>
    <w:rsid w:val="00656C81"/>
    <w:rsid w:val="006603EC"/>
    <w:rsid w:val="006608A9"/>
    <w:rsid w:val="00662625"/>
    <w:rsid w:val="00662DEC"/>
    <w:rsid w:val="00664C34"/>
    <w:rsid w:val="0066581B"/>
    <w:rsid w:val="00674D7C"/>
    <w:rsid w:val="00685671"/>
    <w:rsid w:val="006A08FC"/>
    <w:rsid w:val="006A35D4"/>
    <w:rsid w:val="006B5E19"/>
    <w:rsid w:val="006B7490"/>
    <w:rsid w:val="006D3C90"/>
    <w:rsid w:val="006D5596"/>
    <w:rsid w:val="006E3799"/>
    <w:rsid w:val="006E62CA"/>
    <w:rsid w:val="006F0DA1"/>
    <w:rsid w:val="006F25D4"/>
    <w:rsid w:val="006F5ABC"/>
    <w:rsid w:val="007074D6"/>
    <w:rsid w:val="007134FB"/>
    <w:rsid w:val="00713A76"/>
    <w:rsid w:val="0073539A"/>
    <w:rsid w:val="0075714B"/>
    <w:rsid w:val="00766E56"/>
    <w:rsid w:val="00767067"/>
    <w:rsid w:val="0077565F"/>
    <w:rsid w:val="00776406"/>
    <w:rsid w:val="00777C25"/>
    <w:rsid w:val="00791B0E"/>
    <w:rsid w:val="00791FA1"/>
    <w:rsid w:val="0079699C"/>
    <w:rsid w:val="007A0349"/>
    <w:rsid w:val="007A1E69"/>
    <w:rsid w:val="007B19BB"/>
    <w:rsid w:val="007B23CD"/>
    <w:rsid w:val="007B2994"/>
    <w:rsid w:val="007B2A3A"/>
    <w:rsid w:val="007B49FF"/>
    <w:rsid w:val="007C5D32"/>
    <w:rsid w:val="007C6AFE"/>
    <w:rsid w:val="007D1620"/>
    <w:rsid w:val="007E24E2"/>
    <w:rsid w:val="007E3D36"/>
    <w:rsid w:val="007F55D4"/>
    <w:rsid w:val="00803B3B"/>
    <w:rsid w:val="008135CB"/>
    <w:rsid w:val="00816768"/>
    <w:rsid w:val="008169CB"/>
    <w:rsid w:val="008237BF"/>
    <w:rsid w:val="00826E0C"/>
    <w:rsid w:val="00831267"/>
    <w:rsid w:val="00840C51"/>
    <w:rsid w:val="00843DD3"/>
    <w:rsid w:val="00855AC9"/>
    <w:rsid w:val="00870C4C"/>
    <w:rsid w:val="008740A8"/>
    <w:rsid w:val="008759D5"/>
    <w:rsid w:val="00891E2F"/>
    <w:rsid w:val="00894788"/>
    <w:rsid w:val="0089481E"/>
    <w:rsid w:val="008A21BE"/>
    <w:rsid w:val="008A279E"/>
    <w:rsid w:val="008A3E9C"/>
    <w:rsid w:val="008A7B58"/>
    <w:rsid w:val="008B6009"/>
    <w:rsid w:val="008C0B26"/>
    <w:rsid w:val="008E0306"/>
    <w:rsid w:val="008E7F87"/>
    <w:rsid w:val="008F5BAA"/>
    <w:rsid w:val="00900F8E"/>
    <w:rsid w:val="00911154"/>
    <w:rsid w:val="00921744"/>
    <w:rsid w:val="00926120"/>
    <w:rsid w:val="00934673"/>
    <w:rsid w:val="009463D7"/>
    <w:rsid w:val="009530F2"/>
    <w:rsid w:val="00953665"/>
    <w:rsid w:val="009654DF"/>
    <w:rsid w:val="00965791"/>
    <w:rsid w:val="00975A29"/>
    <w:rsid w:val="009817C4"/>
    <w:rsid w:val="009919F7"/>
    <w:rsid w:val="00996E25"/>
    <w:rsid w:val="009A09ED"/>
    <w:rsid w:val="009A191B"/>
    <w:rsid w:val="009B238F"/>
    <w:rsid w:val="009B3E42"/>
    <w:rsid w:val="009B584A"/>
    <w:rsid w:val="009B70D2"/>
    <w:rsid w:val="009C3E97"/>
    <w:rsid w:val="009D101A"/>
    <w:rsid w:val="009D322F"/>
    <w:rsid w:val="009D405A"/>
    <w:rsid w:val="009D5882"/>
    <w:rsid w:val="009F5A72"/>
    <w:rsid w:val="00A07C26"/>
    <w:rsid w:val="00A10059"/>
    <w:rsid w:val="00A1220E"/>
    <w:rsid w:val="00A16151"/>
    <w:rsid w:val="00A171DE"/>
    <w:rsid w:val="00A27EEF"/>
    <w:rsid w:val="00A3172F"/>
    <w:rsid w:val="00A31FC5"/>
    <w:rsid w:val="00A339F0"/>
    <w:rsid w:val="00A37E0E"/>
    <w:rsid w:val="00A4481B"/>
    <w:rsid w:val="00A448CC"/>
    <w:rsid w:val="00A51E10"/>
    <w:rsid w:val="00A54183"/>
    <w:rsid w:val="00A638BB"/>
    <w:rsid w:val="00A64BAC"/>
    <w:rsid w:val="00A67E93"/>
    <w:rsid w:val="00A73A19"/>
    <w:rsid w:val="00A744BB"/>
    <w:rsid w:val="00A76059"/>
    <w:rsid w:val="00A82903"/>
    <w:rsid w:val="00A86761"/>
    <w:rsid w:val="00A92DCD"/>
    <w:rsid w:val="00A963E4"/>
    <w:rsid w:val="00AA47E9"/>
    <w:rsid w:val="00AB002D"/>
    <w:rsid w:val="00AB5688"/>
    <w:rsid w:val="00AD033D"/>
    <w:rsid w:val="00AE6E83"/>
    <w:rsid w:val="00AF3952"/>
    <w:rsid w:val="00B05797"/>
    <w:rsid w:val="00B05DD2"/>
    <w:rsid w:val="00B23C3E"/>
    <w:rsid w:val="00B319A8"/>
    <w:rsid w:val="00B40585"/>
    <w:rsid w:val="00B421EB"/>
    <w:rsid w:val="00B608DD"/>
    <w:rsid w:val="00B63C6C"/>
    <w:rsid w:val="00B65721"/>
    <w:rsid w:val="00B7185B"/>
    <w:rsid w:val="00B7212B"/>
    <w:rsid w:val="00B7252F"/>
    <w:rsid w:val="00B742C7"/>
    <w:rsid w:val="00B9386E"/>
    <w:rsid w:val="00BA2E3B"/>
    <w:rsid w:val="00BA3E15"/>
    <w:rsid w:val="00BA4BD1"/>
    <w:rsid w:val="00BA4C06"/>
    <w:rsid w:val="00BB3823"/>
    <w:rsid w:val="00BC0831"/>
    <w:rsid w:val="00BC5CA0"/>
    <w:rsid w:val="00BC6A2C"/>
    <w:rsid w:val="00BC6BC2"/>
    <w:rsid w:val="00BD645C"/>
    <w:rsid w:val="00BE2D4F"/>
    <w:rsid w:val="00BE2DC6"/>
    <w:rsid w:val="00BE4CA9"/>
    <w:rsid w:val="00BE7B3D"/>
    <w:rsid w:val="00BF5E0F"/>
    <w:rsid w:val="00C05F65"/>
    <w:rsid w:val="00C11B8B"/>
    <w:rsid w:val="00C11C36"/>
    <w:rsid w:val="00C16AFF"/>
    <w:rsid w:val="00C235A0"/>
    <w:rsid w:val="00C26BEB"/>
    <w:rsid w:val="00C303F5"/>
    <w:rsid w:val="00C32669"/>
    <w:rsid w:val="00C46900"/>
    <w:rsid w:val="00C50774"/>
    <w:rsid w:val="00C519C5"/>
    <w:rsid w:val="00C55713"/>
    <w:rsid w:val="00C55F79"/>
    <w:rsid w:val="00C57D5F"/>
    <w:rsid w:val="00C6222A"/>
    <w:rsid w:val="00C64733"/>
    <w:rsid w:val="00C670B6"/>
    <w:rsid w:val="00C72D89"/>
    <w:rsid w:val="00C760C4"/>
    <w:rsid w:val="00C76D3D"/>
    <w:rsid w:val="00C86EE7"/>
    <w:rsid w:val="00CA37B3"/>
    <w:rsid w:val="00CA3CAE"/>
    <w:rsid w:val="00CB3069"/>
    <w:rsid w:val="00CB4C0A"/>
    <w:rsid w:val="00CB6ACA"/>
    <w:rsid w:val="00CE7126"/>
    <w:rsid w:val="00CF2ABB"/>
    <w:rsid w:val="00CF7A3B"/>
    <w:rsid w:val="00D04409"/>
    <w:rsid w:val="00D06D46"/>
    <w:rsid w:val="00D0710B"/>
    <w:rsid w:val="00D103B4"/>
    <w:rsid w:val="00D129BF"/>
    <w:rsid w:val="00D3000F"/>
    <w:rsid w:val="00D42DBF"/>
    <w:rsid w:val="00D77BE1"/>
    <w:rsid w:val="00D829AB"/>
    <w:rsid w:val="00D86321"/>
    <w:rsid w:val="00D865A6"/>
    <w:rsid w:val="00D869CA"/>
    <w:rsid w:val="00D93506"/>
    <w:rsid w:val="00D95CF5"/>
    <w:rsid w:val="00DA1BE3"/>
    <w:rsid w:val="00DA2152"/>
    <w:rsid w:val="00DA53E3"/>
    <w:rsid w:val="00DB28BD"/>
    <w:rsid w:val="00DB31CB"/>
    <w:rsid w:val="00DC147B"/>
    <w:rsid w:val="00DD05D2"/>
    <w:rsid w:val="00DD5893"/>
    <w:rsid w:val="00DE36C5"/>
    <w:rsid w:val="00DE40F2"/>
    <w:rsid w:val="00DE6AC8"/>
    <w:rsid w:val="00DF6AA2"/>
    <w:rsid w:val="00DF72F6"/>
    <w:rsid w:val="00E018D6"/>
    <w:rsid w:val="00E2466A"/>
    <w:rsid w:val="00E248BC"/>
    <w:rsid w:val="00E26D8C"/>
    <w:rsid w:val="00E32DD6"/>
    <w:rsid w:val="00E42859"/>
    <w:rsid w:val="00E46B73"/>
    <w:rsid w:val="00E50724"/>
    <w:rsid w:val="00E5125D"/>
    <w:rsid w:val="00E549D5"/>
    <w:rsid w:val="00EA45B1"/>
    <w:rsid w:val="00EA6FC2"/>
    <w:rsid w:val="00EA72DD"/>
    <w:rsid w:val="00EB2F20"/>
    <w:rsid w:val="00EC49AB"/>
    <w:rsid w:val="00EC552A"/>
    <w:rsid w:val="00ED1DFC"/>
    <w:rsid w:val="00ED4A0B"/>
    <w:rsid w:val="00ED5927"/>
    <w:rsid w:val="00EE1E49"/>
    <w:rsid w:val="00EE54EB"/>
    <w:rsid w:val="00EE6018"/>
    <w:rsid w:val="00EF00EF"/>
    <w:rsid w:val="00EF0DE7"/>
    <w:rsid w:val="00EF4867"/>
    <w:rsid w:val="00EF4ED6"/>
    <w:rsid w:val="00EF6F44"/>
    <w:rsid w:val="00F02008"/>
    <w:rsid w:val="00F04A48"/>
    <w:rsid w:val="00F05429"/>
    <w:rsid w:val="00F114FC"/>
    <w:rsid w:val="00F14888"/>
    <w:rsid w:val="00F1707F"/>
    <w:rsid w:val="00F17AE7"/>
    <w:rsid w:val="00F222C4"/>
    <w:rsid w:val="00F235DA"/>
    <w:rsid w:val="00F327B7"/>
    <w:rsid w:val="00F50450"/>
    <w:rsid w:val="00F55CE1"/>
    <w:rsid w:val="00F561B0"/>
    <w:rsid w:val="00F61AF0"/>
    <w:rsid w:val="00F70E25"/>
    <w:rsid w:val="00F73433"/>
    <w:rsid w:val="00F764FE"/>
    <w:rsid w:val="00F80BFA"/>
    <w:rsid w:val="00F84414"/>
    <w:rsid w:val="00F92D7E"/>
    <w:rsid w:val="00F973E5"/>
    <w:rsid w:val="00FE1421"/>
    <w:rsid w:val="00FE3AEB"/>
    <w:rsid w:val="00FE4C51"/>
    <w:rsid w:val="00FE55B7"/>
    <w:rsid w:val="00FE67FA"/>
    <w:rsid w:val="00FF0F2A"/>
    <w:rsid w:val="00FF2192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1021D"/>
  <w15:docId w15:val="{3890BF4E-D97F-4B5A-BF03-3D1D976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15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515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9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il-trade.com.pl" TargetMode="External"/><Relationship Id="rId13" Type="http://schemas.openxmlformats.org/officeDocument/2006/relationships/hyperlink" Target="mailto:m.helinski@sil-trade.com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sil-trade.com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helinski@sil-trade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l-trade.com.pl" TargetMode="External"/><Relationship Id="rId10" Type="http://schemas.openxmlformats.org/officeDocument/2006/relationships/hyperlink" Target="http://www.sil-trade.com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helinski@sil-trade.com.pl" TargetMode="External"/><Relationship Id="rId14" Type="http://schemas.openxmlformats.org/officeDocument/2006/relationships/hyperlink" Target="mailto:m.helinski@sil-trad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AB5D-D94A-4CE6-9DCF-C7116292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11</Pages>
  <Words>3358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All-grants.pl</dc:creator>
  <cp:lastModifiedBy>Marek Heliński</cp:lastModifiedBy>
  <cp:revision>6</cp:revision>
  <cp:lastPrinted>2018-03-09T18:52:00Z</cp:lastPrinted>
  <dcterms:created xsi:type="dcterms:W3CDTF">2018-03-21T18:40:00Z</dcterms:created>
  <dcterms:modified xsi:type="dcterms:W3CDTF">2018-03-22T12:59:00Z</dcterms:modified>
</cp:coreProperties>
</file>